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BF60B" w14:textId="126791A7" w:rsidR="00BA64A7" w:rsidRPr="00BA64A7" w:rsidRDefault="00BA64A7" w:rsidP="00BA64A7">
      <w:pPr>
        <w:pStyle w:val="Heading1"/>
      </w:pPr>
      <w:r w:rsidRPr="00BA64A7">
        <w:t>Demonstrating Interdependence Aligning Writing Coach Skills &amp; Multimodal Writing Practices</w:t>
      </w:r>
    </w:p>
    <w:p w14:paraId="2A4B765B" w14:textId="37ECE033" w:rsidR="00BA64A7" w:rsidRDefault="00BA64A7" w:rsidP="00BA64A7">
      <w:pPr>
        <w:spacing w:after="240" w:line="240" w:lineRule="auto"/>
        <w:ind w:left="0" w:right="0" w:hanging="14"/>
      </w:pPr>
      <w:r>
        <w:t>By Jennifer Gray and Mary McGinnis</w:t>
      </w:r>
    </w:p>
    <w:p w14:paraId="44A7FDAB" w14:textId="2C88C575" w:rsidR="00451BFB" w:rsidRDefault="00BA64A7" w:rsidP="00BA64A7">
      <w:pPr>
        <w:spacing w:after="240" w:line="240" w:lineRule="auto"/>
        <w:ind w:left="0" w:right="0" w:hanging="14"/>
      </w:pPr>
      <w:r>
        <w:t xml:space="preserve">Hello and thank you for coming to our presentation. This is demonstrating interdependence aligning writing coach skills and multimodal practices. I am Dr. Mary McGinnis, and... </w:t>
      </w:r>
      <w:proofErr w:type="gramStart"/>
      <w:r>
        <w:t>Hi</w:t>
      </w:r>
      <w:proofErr w:type="gramEnd"/>
      <w:r>
        <w:t xml:space="preserve"> I'm Dr. Jennifer Gray, and we are from the College of Coastal Georgia. I direct the writing center of the College of Coastal Georgia, which has been around since January 2012. We currently have five writing coaches on </w:t>
      </w:r>
      <w:proofErr w:type="gramStart"/>
      <w:r>
        <w:t>staff</w:t>
      </w:r>
      <w:proofErr w:type="gramEnd"/>
      <w:r>
        <w:t xml:space="preserve"> and we offer our services in four different ways you can come see us face to face you can send us an email you can use a video call or you can pick up the phone and have a session with us that way.</w:t>
      </w:r>
    </w:p>
    <w:p w14:paraId="7BBB6A60" w14:textId="77777777" w:rsidR="00451BFB" w:rsidRDefault="00BA64A7" w:rsidP="00BA64A7">
      <w:pPr>
        <w:spacing w:after="240" w:line="240" w:lineRule="auto"/>
        <w:ind w:left="0" w:right="0" w:hanging="14"/>
      </w:pPr>
      <w:proofErr w:type="gramStart"/>
      <w:r>
        <w:t>So</w:t>
      </w:r>
      <w:proofErr w:type="gramEnd"/>
      <w:r>
        <w:t xml:space="preserve"> the purpose of our presentation is to demonstrate how interdependence between the writing center and the composition curriculum committee was able to use multimodality as a way to bridge writing center coaches and students in the first year composition classes.</w:t>
      </w:r>
    </w:p>
    <w:p w14:paraId="5FECDC3C" w14:textId="77777777" w:rsidR="00451BFB" w:rsidRDefault="00BA64A7" w:rsidP="00BA64A7">
      <w:pPr>
        <w:spacing w:after="240" w:line="240" w:lineRule="auto"/>
        <w:ind w:left="0" w:right="0" w:hanging="14"/>
      </w:pPr>
      <w:r>
        <w:t xml:space="preserve">So first we're going to go ahead and cover what multimodality is. </w:t>
      </w:r>
      <w:proofErr w:type="gramStart"/>
      <w:r>
        <w:t>So</w:t>
      </w:r>
      <w:proofErr w:type="gramEnd"/>
      <w:r>
        <w:t xml:space="preserve"> in 2021, it's essential that students develop the skills to communicate by whatever means necessary to reach their desired audiences. Cynthia Self asserts that if our profession continues to focus solely on the teaching of alphabetic text only that we are going to fall behind. To stay relevant, we need to update our teaching strategies. In </w:t>
      </w:r>
      <w:proofErr w:type="gramStart"/>
      <w:r>
        <w:t>addition</w:t>
      </w:r>
      <w:proofErr w:type="gramEnd"/>
      <w:r>
        <w:t xml:space="preserve"> the 2015 CCCC chair, Adam Banks, asserts that it's time for us to retire the essay and to realize that if we're going to fly and find new intellectual spaces and futuristic challenges to meet with our students and each other we have to leave the traditional essay and its comfort behind. Moving forward with new challenges new ways of composing with our students is what's best for them and what's best for us. Incorporating multimodality into the </w:t>
      </w:r>
      <w:proofErr w:type="gramStart"/>
      <w:r>
        <w:t>first year</w:t>
      </w:r>
      <w:proofErr w:type="gramEnd"/>
      <w:r>
        <w:t xml:space="preserve"> composition curriculum is necessary. It will better prepare our students to communicate to different audiences for different occasions and in different mediums. Students are engaged by multimodal assignments. </w:t>
      </w:r>
      <w:proofErr w:type="spellStart"/>
      <w:r>
        <w:t>Boscolo</w:t>
      </w:r>
      <w:proofErr w:type="spellEnd"/>
      <w:r>
        <w:t xml:space="preserve"> and </w:t>
      </w:r>
      <w:proofErr w:type="spellStart"/>
      <w:r>
        <w:t>Hidi</w:t>
      </w:r>
      <w:proofErr w:type="spellEnd"/>
      <w:r>
        <w:t xml:space="preserve"> report that students are intimidated by the traditional essay and as a result are reluctant to complete them.</w:t>
      </w:r>
    </w:p>
    <w:p w14:paraId="056E3E5A" w14:textId="69968659" w:rsidR="00451BFB" w:rsidRDefault="00BA64A7" w:rsidP="00BA64A7">
      <w:pPr>
        <w:spacing w:after="240" w:line="240" w:lineRule="auto"/>
        <w:ind w:left="0" w:right="0" w:hanging="14"/>
      </w:pPr>
      <w:r>
        <w:t>In addition, students don't see traditional papers as interesting and something that's relevant to their lives. Multimodal assignments, on the other hand, motivate students rather than making them feel powerless. Research shows that multimodal assignments are more appealing to students because they offer them more control over the assignment, and they see how the assignment really relates to their lives and their future careers. In addition, Dr. Gray, in her scholarship, has found that students want other types of writing, reflecting a desire for engagement and choice.</w:t>
      </w:r>
    </w:p>
    <w:p w14:paraId="715AC6F4" w14:textId="77777777" w:rsidR="00451BFB" w:rsidRDefault="00BA64A7" w:rsidP="00BA64A7">
      <w:pPr>
        <w:spacing w:after="240" w:line="240" w:lineRule="auto"/>
        <w:ind w:left="0" w:right="0" w:hanging="14"/>
      </w:pPr>
      <w:r>
        <w:t xml:space="preserve">Students want to choose their topics and make the writing experience something that's valuable to them. Students want to write in multiple formats, providing students agency by giving them control, and a new approach to composing makes them more invested in what they're doing. Doing these assignments means something to students because multimodal assignments allow them to produce the types of </w:t>
      </w:r>
      <w:proofErr w:type="gramStart"/>
      <w:r>
        <w:t>texts</w:t>
      </w:r>
      <w:proofErr w:type="gramEnd"/>
      <w:r>
        <w:t xml:space="preserve"> they see all the time. It's a chance for students to play and to try something new, while communicating to an audience.</w:t>
      </w:r>
    </w:p>
    <w:p w14:paraId="428F6AB0" w14:textId="77777777" w:rsidR="00451BFB" w:rsidRDefault="00BA64A7" w:rsidP="00BA64A7">
      <w:pPr>
        <w:spacing w:after="240" w:line="240" w:lineRule="auto"/>
        <w:ind w:left="0" w:right="0" w:hanging="14"/>
      </w:pPr>
      <w:r>
        <w:lastRenderedPageBreak/>
        <w:t>As we were putting together this presentation, Dr. Gray remarked, “Essays are school tools that are not used outside of school.” In most cases, when composing multimodal projects, students still make the same important rhetorical decisions about audience and purpose. They don't have--they just don't have to do that an entire non-real world five paragraph essay format. In addition, my own students, in my course evaluations, remark they find that they appreciate the multimodal assignments because they find them fun and interesting, even though they are still challenging.</w:t>
      </w:r>
    </w:p>
    <w:p w14:paraId="12FCB915" w14:textId="77777777" w:rsidR="00451BFB" w:rsidRDefault="00BA64A7" w:rsidP="00BA64A7">
      <w:pPr>
        <w:spacing w:after="240" w:line="240" w:lineRule="auto"/>
        <w:ind w:left="0" w:right="0" w:hanging="14"/>
      </w:pPr>
      <w:r>
        <w:t>Many students, especially co-requisite students, come into my classes thinking that they're bad writers because they've only been taught the traditional essay; however, multimodal assignments give students a chance to revise prior conceptions that make them limit definitions of what good writing is because it allows them to move past alphabetic text. The New London group explains that new media can provide people with the opportunity to find their own voices by expanding the definition of good writing and raising students’ awareness of their own composing. Students have more options to find their own voices, important voices, that are stifled by the privileging of print media. New media is not going away.</w:t>
      </w:r>
    </w:p>
    <w:p w14:paraId="045517A0" w14:textId="77777777" w:rsidR="00451BFB" w:rsidRDefault="00BA64A7" w:rsidP="00BA64A7">
      <w:pPr>
        <w:spacing w:after="240" w:line="240" w:lineRule="auto"/>
        <w:ind w:left="0" w:right="0" w:hanging="14"/>
      </w:pPr>
      <w:r>
        <w:t xml:space="preserve">In the 21st century workplace, our students’ future employers are probably not going to ask our students to write papers for them. </w:t>
      </w:r>
      <w:proofErr w:type="gramStart"/>
      <w:r>
        <w:t>Instead</w:t>
      </w:r>
      <w:proofErr w:type="gramEnd"/>
      <w:r>
        <w:t xml:space="preserve"> they're going to ask them to take data and turn it into graphics, to make presentations, to make websites, to speak and make speeches. Incorporating multimodal assignments into the </w:t>
      </w:r>
      <w:proofErr w:type="gramStart"/>
      <w:r>
        <w:t>first year</w:t>
      </w:r>
      <w:proofErr w:type="gramEnd"/>
      <w:r>
        <w:t xml:space="preserve"> composition classroom will prepare students for these tasks and help them learn the adaptability that they need to communicate to different audiences when they get out into the workplace. When Dr. Gray and I were preparing this presentation, she mentioned that one of our biology colleagues has their students doing long lab reports, and the students were struggling to complete the assignment because they couldn't fit it into the </w:t>
      </w:r>
      <w:proofErr w:type="gramStart"/>
      <w:r>
        <w:t>five paragraph</w:t>
      </w:r>
      <w:proofErr w:type="gramEnd"/>
      <w:r>
        <w:t xml:space="preserve"> essay. This example is further evidence that students need to learn adaptability to be successful composers and communicators. Adaptability is a skill necessary for success and multimodal assignments foster this in students as they work with unfamiliar technology and become aware of the rhetorical decisions they make as they engage in communicating through unfamiliar technologies, and students become problem solvers and savvy communicators.</w:t>
      </w:r>
    </w:p>
    <w:p w14:paraId="4F78030E" w14:textId="77777777" w:rsidR="00451BFB" w:rsidRDefault="00BA64A7" w:rsidP="00BA64A7">
      <w:pPr>
        <w:spacing w:after="240" w:line="240" w:lineRule="auto"/>
        <w:ind w:left="0" w:right="0" w:hanging="14"/>
      </w:pPr>
      <w:r>
        <w:t xml:space="preserve">OK. So now that we've talked a little bit about multimodality, let's talk about how we incorporated that into the writing center at our college. At College of Coastal Georgia, we noted that many of the writing coaches, well, really many of the students in general, but the writing coaches, they didn't have a lot of experience writing things outside of a typical essay, traditional essay. They were very skilled at responding to as well as creating, but things that were outside of that were a little bit unfamiliar for them. And so in in terms of training, the first step we took is let's go ahead and have the writing coaches try out an actual assignment that was outside of a typical five paragraph essay. </w:t>
      </w:r>
      <w:proofErr w:type="gramStart"/>
      <w:r>
        <w:t>So</w:t>
      </w:r>
      <w:proofErr w:type="gramEnd"/>
      <w:r>
        <w:t xml:space="preserve"> we selected an infographic, which is a pretty common assignment, and both Dr. McGinnis and I use it in our classes, so this would be something that I think a lot of our writing coaches would end up seeing in their work. </w:t>
      </w:r>
      <w:proofErr w:type="gramStart"/>
      <w:r>
        <w:t>So</w:t>
      </w:r>
      <w:proofErr w:type="gramEnd"/>
      <w:r>
        <w:t xml:space="preserve"> what I wanted to do is, instead of just talking about the infographic, I wanted them to actually do one.</w:t>
      </w:r>
    </w:p>
    <w:p w14:paraId="4A1A1730" w14:textId="77777777" w:rsidR="00451BFB" w:rsidRDefault="00BA64A7" w:rsidP="00BA64A7">
      <w:pPr>
        <w:spacing w:after="240" w:line="240" w:lineRule="auto"/>
        <w:ind w:left="0" w:right="0" w:hanging="14"/>
      </w:pPr>
      <w:r>
        <w:t xml:space="preserve">It's sort of like difficult to teach someone how to drive a car unless they're </w:t>
      </w:r>
      <w:proofErr w:type="gramStart"/>
      <w:r>
        <w:t>actually doing</w:t>
      </w:r>
      <w:proofErr w:type="gramEnd"/>
      <w:r>
        <w:t xml:space="preserve"> it. Well, the same thing applies here. I wanted the writing coaches to not just learn about the infographic, but I wanted them to be able to try their hand at it. So if you go to the next slide, for me this </w:t>
      </w:r>
      <w:proofErr w:type="gramStart"/>
      <w:r>
        <w:t>is  a</w:t>
      </w:r>
      <w:proofErr w:type="gramEnd"/>
      <w:r>
        <w:t xml:space="preserve"> bit more in-depth detail of the actual assignment that we did, so we did this together as a group. </w:t>
      </w:r>
      <w:r>
        <w:lastRenderedPageBreak/>
        <w:t>We covered this, of course, together as a group during one of our staff meetings, and I really wanted them to get their hands dirty.</w:t>
      </w:r>
    </w:p>
    <w:p w14:paraId="65F863E0" w14:textId="77777777" w:rsidR="00451BFB" w:rsidRDefault="00BA64A7" w:rsidP="00BA64A7">
      <w:pPr>
        <w:spacing w:after="240" w:line="240" w:lineRule="auto"/>
        <w:ind w:left="0" w:right="0" w:hanging="14"/>
      </w:pPr>
      <w:r>
        <w:t xml:space="preserve">They were very nervous about this. They were unsure. They're like, “I don't know how to do this. I've never done this before.” And I said, “This is good! These are the exact same feelings your students are going to have, and it's important to remember that.” And </w:t>
      </w:r>
      <w:proofErr w:type="gramStart"/>
      <w:r>
        <w:t>so</w:t>
      </w:r>
      <w:proofErr w:type="gramEnd"/>
      <w:r>
        <w:t xml:space="preserve"> their infographic assignment simply asks them to select some aspect of the writing center that they wanted to highlight, so, for instance, they might have selected the feeling of confidence that the students who come to the writing center often leave feeling more confident based on their work.</w:t>
      </w:r>
    </w:p>
    <w:p w14:paraId="051C879B" w14:textId="77777777" w:rsidR="00451BFB" w:rsidRDefault="00BA64A7" w:rsidP="00BA64A7">
      <w:pPr>
        <w:spacing w:after="240" w:line="240" w:lineRule="auto"/>
        <w:ind w:left="0" w:right="0" w:hanging="14"/>
      </w:pPr>
      <w:proofErr w:type="gramStart"/>
      <w:r>
        <w:t>So</w:t>
      </w:r>
      <w:proofErr w:type="gramEnd"/>
      <w:r>
        <w:t xml:space="preserve"> they selected that theme, and then they went about creating an infographic using one of the six links that you can see on that hand out there. And they created their own infographic to represent that concept of confidence and clearly share that with others.</w:t>
      </w:r>
    </w:p>
    <w:p w14:paraId="328B091F" w14:textId="1993F06D" w:rsidR="00451BFB" w:rsidRDefault="00BA64A7" w:rsidP="00BA64A7">
      <w:pPr>
        <w:spacing w:after="240" w:line="240" w:lineRule="auto"/>
        <w:ind w:left="0" w:right="0" w:hanging="14"/>
      </w:pPr>
      <w:r>
        <w:t xml:space="preserve">Now a note about this handout: you can see at the bottom right, I have a link there, and you can go ahead and visit that link if you'd like to use that </w:t>
      </w:r>
      <w:proofErr w:type="gramStart"/>
      <w:r>
        <w:t>particular assignment</w:t>
      </w:r>
      <w:proofErr w:type="gramEnd"/>
      <w:r>
        <w:t xml:space="preserve">. Feel free to use any of these objects that we have embedded throughout here for your own uses, especially in staff meetings. So going back to our infographic through here, you know, we experienced this </w:t>
      </w:r>
      <w:proofErr w:type="gramStart"/>
      <w:r>
        <w:t>particular assignment</w:t>
      </w:r>
      <w:proofErr w:type="gramEnd"/>
      <w:r>
        <w:t>, and it was it was quite interesting because, like I said, the writing coaches were very unsure, and so while they were doing the actual assignment, they were asking each other questions.</w:t>
      </w:r>
    </w:p>
    <w:p w14:paraId="1AE9AC80" w14:textId="77777777" w:rsidR="00451BFB" w:rsidRDefault="00BA64A7" w:rsidP="00BA64A7">
      <w:pPr>
        <w:spacing w:after="240" w:line="240" w:lineRule="auto"/>
        <w:ind w:left="0" w:right="0" w:hanging="14"/>
      </w:pPr>
      <w:r>
        <w:t xml:space="preserve">They were essentially having mini-writing center sessions with each other during this because they were so uncertain of their </w:t>
      </w:r>
      <w:proofErr w:type="gramStart"/>
      <w:r>
        <w:t>particular process</w:t>
      </w:r>
      <w:proofErr w:type="gramEnd"/>
      <w:r>
        <w:t xml:space="preserve">. </w:t>
      </w:r>
      <w:proofErr w:type="gramStart"/>
      <w:r>
        <w:t>So</w:t>
      </w:r>
      <w:proofErr w:type="gramEnd"/>
      <w:r>
        <w:t xml:space="preserve"> if you'd go to the next slide. </w:t>
      </w:r>
      <w:proofErr w:type="gramStart"/>
      <w:r>
        <w:t>So</w:t>
      </w:r>
      <w:proofErr w:type="gramEnd"/>
      <w:r>
        <w:t xml:space="preserve"> after we created it, we wanted to evaluate it and talk about now that we've experienced it.</w:t>
      </w:r>
    </w:p>
    <w:p w14:paraId="118B73DC" w14:textId="77777777" w:rsidR="00451BFB" w:rsidRDefault="00BA64A7" w:rsidP="00BA64A7">
      <w:pPr>
        <w:spacing w:after="240" w:line="240" w:lineRule="auto"/>
        <w:ind w:left="0" w:right="0" w:hanging="14"/>
      </w:pPr>
      <w:r>
        <w:t>It's time to evaluate them and so we had a great discussion of okay now that we have these drafts in front of us. What do we do with them? And at first, they were thinking, “I don't know how to handle this. I don't know how to counsel someone on how to, you know, work on an infographic.” But the more we talked about it, what they determined was the artifact is not all that different from that essay that they were so used to seeing.</w:t>
      </w:r>
    </w:p>
    <w:p w14:paraId="2DE86BBB" w14:textId="77777777" w:rsidR="00451BFB" w:rsidRDefault="00BA64A7" w:rsidP="00BA64A7">
      <w:pPr>
        <w:spacing w:after="240" w:line="240" w:lineRule="auto"/>
        <w:ind w:left="0" w:right="0" w:hanging="14"/>
      </w:pPr>
      <w:proofErr w:type="gramStart"/>
      <w:r>
        <w:t>Right</w:t>
      </w:r>
      <w:proofErr w:type="gramEnd"/>
      <w:r>
        <w:t xml:space="preserve"> there were still the same sorts of issues they had. Issues of focus. Remember this, the student is supposed to be talking about an aspect of the writing center, so is there an issue of focus. Have they done that? Has it been organized well? Is there enough detail for the viewer of the infographic to understand your message? All the same things that you would find in a paper.</w:t>
      </w:r>
    </w:p>
    <w:p w14:paraId="4879B03D" w14:textId="77777777" w:rsidR="00451BFB" w:rsidRDefault="00BA64A7" w:rsidP="00BA64A7">
      <w:pPr>
        <w:spacing w:after="240" w:line="240" w:lineRule="auto"/>
        <w:ind w:left="0" w:right="0" w:hanging="14"/>
      </w:pPr>
      <w:r>
        <w:t xml:space="preserve">If there was an outside quotation in there, how could we go about do helping the viewers see where that outside quotation came from? And </w:t>
      </w:r>
      <w:proofErr w:type="gramStart"/>
      <w:r>
        <w:t>so</w:t>
      </w:r>
      <w:proofErr w:type="gramEnd"/>
      <w:r>
        <w:t xml:space="preserve"> what they realized is it wasn't so strange after all. It was fairly </w:t>
      </w:r>
      <w:proofErr w:type="gramStart"/>
      <w:r>
        <w:t>similar to</w:t>
      </w:r>
      <w:proofErr w:type="gramEnd"/>
      <w:r>
        <w:t xml:space="preserve"> what they were so accustomed to. So that was really an interesting discovery for them.</w:t>
      </w:r>
    </w:p>
    <w:p w14:paraId="7F6ADCB0" w14:textId="77777777" w:rsidR="00451BFB" w:rsidRDefault="00BA64A7" w:rsidP="00BA64A7">
      <w:pPr>
        <w:spacing w:after="240" w:line="240" w:lineRule="auto"/>
        <w:ind w:left="0" w:right="0" w:hanging="14"/>
      </w:pPr>
      <w:proofErr w:type="gramStart"/>
      <w:r>
        <w:t>So</w:t>
      </w:r>
      <w:proofErr w:type="gramEnd"/>
      <w:r>
        <w:t xml:space="preserve"> if you go to our next slide, you can see the second element of training we did. I had to deal with a multimodal video or a digital essay, perhaps, and what I wanted to do was again immerse the writing coaches into the very field we were discussing. </w:t>
      </w:r>
      <w:proofErr w:type="gramStart"/>
      <w:r>
        <w:t>So</w:t>
      </w:r>
      <w:proofErr w:type="gramEnd"/>
      <w:r>
        <w:t xml:space="preserve"> this time, instead of meeting as a staff, what we did is I did a big email to all of the writing coaches and I asked them to review this video. This digital essay that was about multimodal training tutor training. </w:t>
      </w:r>
      <w:proofErr w:type="gramStart"/>
      <w:r>
        <w:t>Again</w:t>
      </w:r>
      <w:proofErr w:type="gramEnd"/>
      <w:r>
        <w:t xml:space="preserve"> really </w:t>
      </w:r>
      <w:r>
        <w:lastRenderedPageBreak/>
        <w:t xml:space="preserve">trying to not just talk about </w:t>
      </w:r>
      <w:proofErr w:type="spellStart"/>
      <w:r>
        <w:t>about</w:t>
      </w:r>
      <w:proofErr w:type="spellEnd"/>
      <w:r>
        <w:t xml:space="preserve"> it but get our hands dirty and actually use what we were talking about.</w:t>
      </w:r>
    </w:p>
    <w:p w14:paraId="41A1458C" w14:textId="77777777" w:rsidR="00451BFB" w:rsidRDefault="00BA64A7" w:rsidP="00BA64A7">
      <w:pPr>
        <w:spacing w:after="240" w:line="240" w:lineRule="auto"/>
        <w:ind w:left="0" w:right="0" w:hanging="14"/>
      </w:pPr>
      <w:proofErr w:type="gramStart"/>
      <w:r>
        <w:t>So</w:t>
      </w:r>
      <w:proofErr w:type="gramEnd"/>
      <w:r>
        <w:t xml:space="preserve"> they viewed the digital essay, and they hit reply all, and they provided feedback about what stood out. What felt important to them? How </w:t>
      </w:r>
      <w:proofErr w:type="gramStart"/>
      <w:r>
        <w:t>we might</w:t>
      </w:r>
      <w:proofErr w:type="gramEnd"/>
      <w:r>
        <w:t xml:space="preserve"> apply some of these things in our own center? And there was much discussion back and forth, and it created our own sort of interesting version of our own digital essay in response to this. And so again, that was quite a helpful way of working within a different modality.</w:t>
      </w:r>
    </w:p>
    <w:p w14:paraId="62F5DE34" w14:textId="77777777" w:rsidR="00451BFB" w:rsidRDefault="00BA64A7" w:rsidP="00BA64A7">
      <w:pPr>
        <w:spacing w:after="240" w:line="240" w:lineRule="auto"/>
        <w:ind w:left="0" w:right="0" w:hanging="14"/>
      </w:pPr>
      <w:r>
        <w:t xml:space="preserve">Now, going to our next slide, we were going to continue training, but as you know (I'm sure this happened for all of you with covid) it created a situation where it's more difficult. </w:t>
      </w:r>
      <w:proofErr w:type="gramStart"/>
      <w:r>
        <w:t>So</w:t>
      </w:r>
      <w:proofErr w:type="gramEnd"/>
      <w:r>
        <w:t xml:space="preserve"> the way </w:t>
      </w:r>
      <w:proofErr w:type="spellStart"/>
      <w:r>
        <w:t>i've</w:t>
      </w:r>
      <w:proofErr w:type="spellEnd"/>
      <w:r>
        <w:t xml:space="preserve"> continued some of the training since then is whenever I get my hands on an interesting multimodal assignment, I try to share that with the writing coaches or any sort of samples. And </w:t>
      </w:r>
      <w:proofErr w:type="gramStart"/>
      <w:r>
        <w:t>so</w:t>
      </w:r>
      <w:proofErr w:type="gramEnd"/>
      <w:r>
        <w:t xml:space="preserve"> we continue to have sort of a collection of interesting multimodal assignments, and they are far less nervous about it now that we did those two activities first.</w:t>
      </w:r>
    </w:p>
    <w:p w14:paraId="0D5A62A3" w14:textId="77777777" w:rsidR="00451BFB" w:rsidRDefault="00BA64A7" w:rsidP="00BA64A7">
      <w:pPr>
        <w:spacing w:after="240" w:line="240" w:lineRule="auto"/>
        <w:ind w:left="0" w:right="0" w:hanging="14"/>
      </w:pPr>
      <w:r>
        <w:t xml:space="preserve">They were able to see that it's not all that different in terms of how they are approaching the actual act of tutoring through there. </w:t>
      </w:r>
      <w:proofErr w:type="gramStart"/>
      <w:r>
        <w:t>So</w:t>
      </w:r>
      <w:proofErr w:type="gramEnd"/>
      <w:r>
        <w:t xml:space="preserve"> if you go to our next slide. Okay, so thinking back about this, you know the considerations we needed to take and such. </w:t>
      </w:r>
      <w:proofErr w:type="gramStart"/>
      <w:r>
        <w:t>So</w:t>
      </w:r>
      <w:proofErr w:type="gramEnd"/>
      <w:r>
        <w:t xml:space="preserve"> some of the things that the writing center coaches said would have been better and then you know helpful for them was if we could have more faculty come to a staff meeting, and you know nowadays with zoom, you know the faculty member can just drop right into the meeting.</w:t>
      </w:r>
    </w:p>
    <w:p w14:paraId="5F86B059" w14:textId="77777777" w:rsidR="00451BFB" w:rsidRDefault="00BA64A7" w:rsidP="00BA64A7">
      <w:pPr>
        <w:spacing w:after="240" w:line="240" w:lineRule="auto"/>
        <w:ind w:left="0" w:right="0" w:hanging="14"/>
      </w:pPr>
      <w:r>
        <w:t xml:space="preserve">Doesn't have to be face to </w:t>
      </w:r>
      <w:proofErr w:type="gramStart"/>
      <w:r>
        <w:t>face, but</w:t>
      </w:r>
      <w:proofErr w:type="gramEnd"/>
      <w:r>
        <w:t xml:space="preserve"> inviting those faculty members that are creating assignments that might be a little outside the box, having them come to a staff meeting. Also having, if they can't come to a staff meeting, providing more instructions, souvenirs, sample documents, like that.</w:t>
      </w:r>
    </w:p>
    <w:p w14:paraId="4D283BD2" w14:textId="3FA1D25E" w:rsidR="00451BFB" w:rsidRDefault="00BA64A7" w:rsidP="00BA64A7">
      <w:pPr>
        <w:spacing w:after="240" w:line="240" w:lineRule="auto"/>
        <w:ind w:left="0" w:right="0" w:hanging="14"/>
      </w:pPr>
      <w:r>
        <w:t xml:space="preserve">One of our coaches described the experience as she just needs to learn where the goal posts are within the assignment, so she knows whether she's sort of staying in bounds. Is she kind of staying on that playing field? Or is she </w:t>
      </w:r>
      <w:proofErr w:type="gramStart"/>
      <w:r>
        <w:t>is</w:t>
      </w:r>
      <w:proofErr w:type="gramEnd"/>
      <w:r>
        <w:t xml:space="preserve"> she a little bit outside of what the professor is expecting in terms of this particular assignment?</w:t>
      </w:r>
    </w:p>
    <w:p w14:paraId="1B8BB9F0" w14:textId="77777777" w:rsidR="00451BFB" w:rsidRDefault="00BA64A7" w:rsidP="00BA64A7">
      <w:pPr>
        <w:spacing w:after="240" w:line="240" w:lineRule="auto"/>
        <w:ind w:left="0" w:right="0" w:hanging="14"/>
      </w:pPr>
      <w:r>
        <w:t xml:space="preserve">So those were kind of the considerations that our </w:t>
      </w:r>
      <w:proofErr w:type="spellStart"/>
      <w:r>
        <w:t>our</w:t>
      </w:r>
      <w:proofErr w:type="spellEnd"/>
      <w:r>
        <w:t xml:space="preserve"> writing coaches did that, and now I will throw it back to Dr. McGinnis. If you'd like to hear more about our or if you'd like to read more about what we did with the writing tutors and teaching them how to coach students on multimodal writing, you can go ahead and check out our article. And our references are attached as a document that you can download, so you should find those in the folder.  I also would add if you </w:t>
      </w:r>
      <w:proofErr w:type="gramStart"/>
      <w:r>
        <w:t>go</w:t>
      </w:r>
      <w:proofErr w:type="gramEnd"/>
      <w:r>
        <w:t xml:space="preserve"> back to that link of on our article one of the things that you might like in here is the samples of some of the different types of multimodal assignments that we talked about so if you would like to see some samples definitely go visit that that site</w:t>
      </w:r>
    </w:p>
    <w:p w14:paraId="5A68ED13" w14:textId="4F2C94F3" w:rsidR="00451BFB" w:rsidRDefault="00BA64A7" w:rsidP="00BA64A7">
      <w:pPr>
        <w:spacing w:after="240" w:line="240" w:lineRule="auto"/>
        <w:ind w:left="0" w:right="0" w:hanging="14"/>
      </w:pPr>
      <w:r>
        <w:t>Thank you. Thank you very much. We hope you have a good day!</w:t>
      </w:r>
    </w:p>
    <w:p w14:paraId="62713411" w14:textId="77777777" w:rsidR="00D42E8B" w:rsidRDefault="00D42E8B">
      <w:pPr>
        <w:spacing w:after="160" w:line="259" w:lineRule="auto"/>
        <w:ind w:left="0" w:right="0" w:firstLine="0"/>
        <w:rPr>
          <w:b/>
          <w:bCs/>
          <w:szCs w:val="24"/>
        </w:rPr>
      </w:pPr>
      <w:r>
        <w:br w:type="page"/>
      </w:r>
    </w:p>
    <w:p w14:paraId="7C5B03FE" w14:textId="41FB5824" w:rsidR="00D42E8B" w:rsidRPr="00D42E8B" w:rsidRDefault="00D42E8B" w:rsidP="00D42E8B">
      <w:pPr>
        <w:pStyle w:val="Heading2"/>
      </w:pPr>
      <w:r w:rsidRPr="00D42E8B">
        <w:lastRenderedPageBreak/>
        <w:t>References</w:t>
      </w:r>
    </w:p>
    <w:p w14:paraId="60C79038" w14:textId="77777777" w:rsidR="00D42E8B" w:rsidRDefault="00D42E8B" w:rsidP="00D42E8B">
      <w:pPr>
        <w:spacing w:after="240" w:line="240" w:lineRule="auto"/>
        <w:ind w:left="720" w:right="0" w:hanging="720"/>
      </w:pPr>
      <w:r>
        <w:t xml:space="preserve">Banks, A. (2015). </w:t>
      </w:r>
      <w:proofErr w:type="spellStart"/>
      <w:r>
        <w:t>Ain’t</w:t>
      </w:r>
      <w:proofErr w:type="spellEnd"/>
      <w:r>
        <w:t xml:space="preserve"> no walls behind the sky baby! Funk, flight, freedom. </w:t>
      </w:r>
      <w:r w:rsidRPr="00D42E8B">
        <w:rPr>
          <w:i/>
          <w:iCs/>
        </w:rPr>
        <w:t>CCC</w:t>
      </w:r>
      <w:r>
        <w:t>, 67 (3), 267-279.</w:t>
      </w:r>
    </w:p>
    <w:p w14:paraId="62F4A87B" w14:textId="77777777" w:rsidR="00D42E8B" w:rsidRDefault="00D42E8B" w:rsidP="00D42E8B">
      <w:pPr>
        <w:spacing w:after="240" w:line="240" w:lineRule="auto"/>
        <w:ind w:left="720" w:right="0" w:hanging="720"/>
      </w:pPr>
      <w:r>
        <w:t xml:space="preserve">Coppola, S. (2019). Writing, redefined. </w:t>
      </w:r>
      <w:r w:rsidRPr="00D42E8B">
        <w:rPr>
          <w:i/>
          <w:iCs/>
        </w:rPr>
        <w:t>Voices from the Middle</w:t>
      </w:r>
      <w:r>
        <w:t xml:space="preserve"> 26(4), 17-20.</w:t>
      </w:r>
    </w:p>
    <w:p w14:paraId="5EF0655A" w14:textId="77777777" w:rsidR="00D42E8B" w:rsidRDefault="00D42E8B" w:rsidP="00D42E8B">
      <w:pPr>
        <w:spacing w:after="240" w:line="240" w:lineRule="auto"/>
        <w:ind w:left="720" w:right="0" w:hanging="720"/>
      </w:pPr>
      <w:proofErr w:type="spellStart"/>
      <w:r>
        <w:t>Darrington</w:t>
      </w:r>
      <w:proofErr w:type="spellEnd"/>
      <w:r>
        <w:t xml:space="preserve">, B., &amp; </w:t>
      </w:r>
      <w:proofErr w:type="spellStart"/>
      <w:r>
        <w:t>Dousay</w:t>
      </w:r>
      <w:proofErr w:type="spellEnd"/>
      <w:r>
        <w:t xml:space="preserve">, T. (2015). Using multimodal writing to motivate struggling students to write. </w:t>
      </w:r>
      <w:proofErr w:type="spellStart"/>
      <w:r w:rsidRPr="00D42E8B">
        <w:rPr>
          <w:i/>
          <w:iCs/>
        </w:rPr>
        <w:t>TechTrends</w:t>
      </w:r>
      <w:proofErr w:type="spellEnd"/>
      <w:r>
        <w:t>, 59(6), 29-34. doi:10.1007/s11528-015-0901-7.</w:t>
      </w:r>
    </w:p>
    <w:p w14:paraId="476D1266" w14:textId="77777777" w:rsidR="00D42E8B" w:rsidRDefault="00D42E8B" w:rsidP="00D42E8B">
      <w:pPr>
        <w:spacing w:after="240" w:line="240" w:lineRule="auto"/>
        <w:ind w:left="720" w:right="0" w:hanging="720"/>
      </w:pPr>
      <w:proofErr w:type="spellStart"/>
      <w:r>
        <w:t>Dusenberry</w:t>
      </w:r>
      <w:proofErr w:type="spellEnd"/>
      <w:r>
        <w:t xml:space="preserve">, L., </w:t>
      </w:r>
      <w:proofErr w:type="spellStart"/>
      <w:r>
        <w:t>Hutter</w:t>
      </w:r>
      <w:proofErr w:type="spellEnd"/>
      <w:r>
        <w:t xml:space="preserve">, L., &amp; Robinson, J. (2015). Filter. Remix. Make: Cultivating adaptability through multimodality. </w:t>
      </w:r>
      <w:r w:rsidRPr="00D42E8B">
        <w:rPr>
          <w:i/>
          <w:iCs/>
        </w:rPr>
        <w:t>Journal of Technical Writing and Communication</w:t>
      </w:r>
      <w:r>
        <w:t>, 45(3), 299-322. doi:10.1177/0047281615578851</w:t>
      </w:r>
    </w:p>
    <w:p w14:paraId="3E67B1B1" w14:textId="77777777" w:rsidR="00D42E8B" w:rsidRDefault="00D42E8B" w:rsidP="00D42E8B">
      <w:pPr>
        <w:spacing w:after="240" w:line="240" w:lineRule="auto"/>
        <w:ind w:left="720" w:right="0" w:hanging="720"/>
      </w:pPr>
      <w:proofErr w:type="spellStart"/>
      <w:r>
        <w:t>Eyman</w:t>
      </w:r>
      <w:proofErr w:type="spellEnd"/>
      <w:r>
        <w:t xml:space="preserve">, D. (2019). Multimodal and multimedia projects in the writing center. </w:t>
      </w:r>
      <w:r w:rsidRPr="00D42E8B">
        <w:rPr>
          <w:i/>
          <w:iCs/>
        </w:rPr>
        <w:t>A Blog of WLN: A Journal of Writing Center Scholarship</w:t>
      </w:r>
      <w:r>
        <w:t>.</w:t>
      </w:r>
    </w:p>
    <w:p w14:paraId="2B189697" w14:textId="77777777" w:rsidR="00D42E8B" w:rsidRDefault="00D42E8B" w:rsidP="00D42E8B">
      <w:pPr>
        <w:spacing w:after="240" w:line="240" w:lineRule="auto"/>
        <w:ind w:left="720" w:right="0" w:hanging="720"/>
      </w:pPr>
      <w:r>
        <w:t xml:space="preserve">Fitzgerald, L., &amp; </w:t>
      </w:r>
      <w:proofErr w:type="spellStart"/>
      <w:r>
        <w:t>Ianetta</w:t>
      </w:r>
      <w:proofErr w:type="spellEnd"/>
      <w:r>
        <w:t xml:space="preserve">, M. (2015). </w:t>
      </w:r>
      <w:r w:rsidRPr="00D42E8B">
        <w:rPr>
          <w:i/>
          <w:iCs/>
        </w:rPr>
        <w:t>The Oxford guide for writing tutors: Practice and research</w:t>
      </w:r>
      <w:r>
        <w:t>. Oxford.</w:t>
      </w:r>
    </w:p>
    <w:p w14:paraId="6955D6AD" w14:textId="77777777" w:rsidR="00D42E8B" w:rsidRDefault="00D42E8B" w:rsidP="00D42E8B">
      <w:pPr>
        <w:spacing w:after="240" w:line="240" w:lineRule="auto"/>
        <w:ind w:left="720" w:right="0" w:hanging="720"/>
      </w:pPr>
      <w:r>
        <w:t xml:space="preserve">Gray, J. (2015). What do students think about the five-paragraph essay? </w:t>
      </w:r>
      <w:r w:rsidRPr="00D42E8B">
        <w:rPr>
          <w:i/>
          <w:iCs/>
        </w:rPr>
        <w:t>Teachers, Profs, Parents: Writers who care.</w:t>
      </w:r>
      <w:r>
        <w:t xml:space="preserve"> https://writerswhocare.wordpress.com/2015/05/26/what-do-students-think-about-the-five-paragraph-essay/</w:t>
      </w:r>
    </w:p>
    <w:p w14:paraId="1D19910D" w14:textId="77777777" w:rsidR="00D42E8B" w:rsidRDefault="00D42E8B" w:rsidP="00D42E8B">
      <w:pPr>
        <w:spacing w:after="240" w:line="240" w:lineRule="auto"/>
        <w:ind w:left="720" w:right="0" w:hanging="720"/>
      </w:pPr>
      <w:r>
        <w:t xml:space="preserve">Schulze, H. (2014). </w:t>
      </w:r>
      <w:r w:rsidRPr="00D42E8B">
        <w:rPr>
          <w:i/>
          <w:iCs/>
        </w:rPr>
        <w:t>Finding even ground: Tutoring multimodal texts in the writing center</w:t>
      </w:r>
      <w:r>
        <w:t>. Retrieved from https://english685spring2014.wordpress.com/2014/05/15/finding-even-ground-tutoring-multimodal-texts-in-the-writing-center/</w:t>
      </w:r>
    </w:p>
    <w:p w14:paraId="78DE7044" w14:textId="77777777" w:rsidR="00D42E8B" w:rsidRDefault="00D42E8B" w:rsidP="00D42E8B">
      <w:pPr>
        <w:spacing w:after="240" w:line="240" w:lineRule="auto"/>
        <w:ind w:left="720" w:right="0" w:hanging="720"/>
      </w:pPr>
      <w:proofErr w:type="spellStart"/>
      <w:r>
        <w:t>Selfe</w:t>
      </w:r>
      <w:proofErr w:type="spellEnd"/>
      <w:r>
        <w:t>, C. (2004) Toward new media texts: Taking up the challenges of visual literacy. In A.F. Wysocki, J. Johnson-</w:t>
      </w:r>
      <w:proofErr w:type="spellStart"/>
      <w:r>
        <w:t>Eilola</w:t>
      </w:r>
      <w:proofErr w:type="spellEnd"/>
      <w:r>
        <w:t xml:space="preserve">, C. </w:t>
      </w:r>
      <w:proofErr w:type="spellStart"/>
      <w:r>
        <w:t>Selfe</w:t>
      </w:r>
      <w:proofErr w:type="spellEnd"/>
      <w:r>
        <w:t xml:space="preserve">, &amp; G. </w:t>
      </w:r>
      <w:proofErr w:type="spellStart"/>
      <w:r>
        <w:t>Sirc</w:t>
      </w:r>
      <w:proofErr w:type="spellEnd"/>
      <w:r>
        <w:t xml:space="preserve"> (eds.) </w:t>
      </w:r>
      <w:r w:rsidRPr="00D42E8B">
        <w:rPr>
          <w:i/>
          <w:iCs/>
        </w:rPr>
        <w:t>Writing New Media: Theory and Applications for expanding the teaching of composition</w:t>
      </w:r>
      <w:r>
        <w:t xml:space="preserve"> (pp. 67-110). Logan: Utah State Press.</w:t>
      </w:r>
    </w:p>
    <w:p w14:paraId="0885EB06" w14:textId="5E962AF8" w:rsidR="00D42E8B" w:rsidRDefault="00D42E8B" w:rsidP="00D42E8B">
      <w:pPr>
        <w:spacing w:after="240" w:line="240" w:lineRule="auto"/>
        <w:ind w:left="720" w:right="0" w:hanging="720"/>
      </w:pPr>
      <w:proofErr w:type="spellStart"/>
      <w:r>
        <w:t>Shipka</w:t>
      </w:r>
      <w:proofErr w:type="spellEnd"/>
      <w:r>
        <w:t>, J. (2011)</w:t>
      </w:r>
      <w:r>
        <w:t>.</w:t>
      </w:r>
      <w:r>
        <w:t xml:space="preserve"> </w:t>
      </w:r>
      <w:r w:rsidRPr="00D42E8B">
        <w:rPr>
          <w:i/>
          <w:iCs/>
        </w:rPr>
        <w:t>Toward a Composition Made Whole</w:t>
      </w:r>
      <w:r>
        <w:t>. U of Pittsburgh P.</w:t>
      </w:r>
    </w:p>
    <w:p w14:paraId="2C182D5F" w14:textId="149604A6" w:rsidR="00D42E8B" w:rsidRDefault="00D42E8B" w:rsidP="00D42E8B">
      <w:pPr>
        <w:spacing w:after="240" w:line="240" w:lineRule="auto"/>
        <w:ind w:left="720" w:right="0" w:hanging="720"/>
      </w:pPr>
      <w:r>
        <w:t xml:space="preserve">Stanford University Writing Center. (2019). </w:t>
      </w:r>
      <w:r w:rsidRPr="00D42E8B">
        <w:rPr>
          <w:i/>
          <w:iCs/>
        </w:rPr>
        <w:t>Digital media consulting</w:t>
      </w:r>
      <w:r>
        <w:t>. Retrieved on from https://undergrad.stanford.edu/tutoring-support/hume-center/see-tutor/digital-media-tutoring</w:t>
      </w:r>
    </w:p>
    <w:sectPr w:rsidR="00D42E8B">
      <w:pgSz w:w="12240" w:h="15840"/>
      <w:pgMar w:top="1498" w:right="1440" w:bottom="15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FB"/>
    <w:rsid w:val="00451BFB"/>
    <w:rsid w:val="00A66AD9"/>
    <w:rsid w:val="00BA64A7"/>
    <w:rsid w:val="00D4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B5C8"/>
  <w15:docId w15:val="{33F07B44-4B59-4573-9C2D-0F0CD1BB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5" w:line="267" w:lineRule="auto"/>
      <w:ind w:left="10" w:right="36" w:hanging="1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BA64A7"/>
    <w:pPr>
      <w:spacing w:after="240" w:line="240" w:lineRule="auto"/>
      <w:ind w:left="0" w:right="0" w:hanging="14"/>
      <w:outlineLvl w:val="0"/>
    </w:pPr>
    <w:rPr>
      <w:b/>
      <w:bCs/>
      <w:sz w:val="26"/>
      <w:szCs w:val="26"/>
    </w:rPr>
  </w:style>
  <w:style w:type="paragraph" w:styleId="Heading2">
    <w:name w:val="heading 2"/>
    <w:basedOn w:val="Normal"/>
    <w:next w:val="Normal"/>
    <w:link w:val="Heading2Char"/>
    <w:uiPriority w:val="9"/>
    <w:unhideWhenUsed/>
    <w:qFormat/>
    <w:rsid w:val="00D42E8B"/>
    <w:pPr>
      <w:spacing w:after="240" w:line="240" w:lineRule="auto"/>
      <w:ind w:left="0" w:right="0" w:hanging="14"/>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4A7"/>
    <w:rPr>
      <w:rFonts w:ascii="Times New Roman" w:eastAsia="Times New Roman" w:hAnsi="Times New Roman" w:cs="Times New Roman"/>
      <w:b/>
      <w:bCs/>
      <w:color w:val="000000"/>
      <w:sz w:val="26"/>
      <w:szCs w:val="26"/>
    </w:rPr>
  </w:style>
  <w:style w:type="character" w:customStyle="1" w:styleId="Heading2Char">
    <w:name w:val="Heading 2 Char"/>
    <w:basedOn w:val="DefaultParagraphFont"/>
    <w:link w:val="Heading2"/>
    <w:uiPriority w:val="9"/>
    <w:rsid w:val="00D42E8B"/>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2312</Words>
  <Characters>13180</Characters>
  <Application>Microsoft Office Word</Application>
  <DocSecurity>0</DocSecurity>
  <Lines>109</Lines>
  <Paragraphs>30</Paragraphs>
  <ScaleCrop>false</ScaleCrop>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OWCA Transcript 2021</dc:title>
  <dc:subject/>
  <dc:creator>Jenelle</dc:creator>
  <cp:keywords/>
  <cp:lastModifiedBy>Jenelle</cp:lastModifiedBy>
  <cp:revision>4</cp:revision>
  <dcterms:created xsi:type="dcterms:W3CDTF">2021-09-26T16:43:00Z</dcterms:created>
  <dcterms:modified xsi:type="dcterms:W3CDTF">2021-09-26T16:47:00Z</dcterms:modified>
</cp:coreProperties>
</file>