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517D" w14:textId="51284117" w:rsidR="00276C0B" w:rsidRPr="009A4D92" w:rsidRDefault="003D7A03" w:rsidP="009A4D92">
      <w:pPr>
        <w:pStyle w:val="Heading1"/>
      </w:pPr>
      <w:r>
        <w:t>Consulting on Multimodal Texts</w:t>
      </w:r>
    </w:p>
    <w:p w14:paraId="223AFF1B" w14:textId="77777777" w:rsidR="00BD19CA" w:rsidRDefault="00BD19CA">
      <w:pPr>
        <w:spacing w:after="0" w:line="240" w:lineRule="auto"/>
      </w:pPr>
    </w:p>
    <w:p w14:paraId="4C59685A" w14:textId="27A58F7D" w:rsidR="00276C0B" w:rsidRDefault="00937D06">
      <w:pPr>
        <w:spacing w:after="0" w:line="240" w:lineRule="auto"/>
      </w:pPr>
      <w:r>
        <w:t xml:space="preserve">by </w:t>
      </w:r>
      <w:r w:rsidR="00AF2031">
        <w:t>J</w:t>
      </w:r>
      <w:r w:rsidR="003D7A03">
        <w:t>acob Herrmann, Ph.D.</w:t>
      </w:r>
    </w:p>
    <w:p w14:paraId="1D0531B8" w14:textId="77777777" w:rsidR="00276C0B" w:rsidRDefault="00276C0B">
      <w:pPr>
        <w:spacing w:after="0" w:line="240" w:lineRule="auto"/>
      </w:pPr>
    </w:p>
    <w:p w14:paraId="6B511E55" w14:textId="56B92A81" w:rsidR="00276C0B" w:rsidRDefault="00D0715C">
      <w:pPr>
        <w:pStyle w:val="Heading2"/>
      </w:pPr>
      <w:r>
        <w:t>Introduction</w:t>
      </w:r>
      <w:r w:rsidR="009A4D92">
        <w:t xml:space="preserve"> [slides </w:t>
      </w:r>
      <w:r w:rsidR="00877754">
        <w:t>1</w:t>
      </w:r>
      <w:r w:rsidR="009A4D92">
        <w:t>-</w:t>
      </w:r>
      <w:r w:rsidR="003D7A03">
        <w:t>2</w:t>
      </w:r>
      <w:r w:rsidR="009A4D92">
        <w:t>]</w:t>
      </w:r>
    </w:p>
    <w:p w14:paraId="58B04269" w14:textId="77777777" w:rsidR="003D7A03" w:rsidRPr="003D7A03" w:rsidRDefault="003D7A03" w:rsidP="003D7A03">
      <w:r w:rsidRPr="003D7A03">
        <w:t>Hello, everyone!  In this session we are talking about consulting on multimodal texts.  I’m Dr. Jacob Herrmann, and I’m the Assistant Director of the Center for Academic and Professional Communication at Rice University.  My pronouns are “he/him/his.” I’ll begin by briefly discussing multimodality and tutoring.  Then everyone will have some time to discuss their experiences with multimodal projects within their own institutional contexts.  This is meant to be an introduction to multimodal projects – a starting place for discussion.  Throughout the workshop, feel free to stop me at any point to ask questions.</w:t>
      </w:r>
    </w:p>
    <w:p w14:paraId="27D5E453" w14:textId="77777777" w:rsidR="003D7A03" w:rsidRPr="003D7A03" w:rsidRDefault="003D7A03" w:rsidP="003D7A03">
      <w:pPr>
        <w:spacing w:after="0" w:line="240" w:lineRule="auto"/>
      </w:pPr>
      <w:r w:rsidRPr="003D7A03">
        <w:t>Here is the agenda for the workshop:</w:t>
      </w:r>
    </w:p>
    <w:p w14:paraId="53A50FD4" w14:textId="3BA9F5F0" w:rsidR="003D7A03" w:rsidRPr="003D7A03" w:rsidRDefault="003D7A03" w:rsidP="003D7A03">
      <w:pPr>
        <w:numPr>
          <w:ilvl w:val="0"/>
          <w:numId w:val="22"/>
        </w:numPr>
        <w:spacing w:after="0" w:line="240" w:lineRule="auto"/>
      </w:pPr>
      <w:r w:rsidRPr="003D7A03">
        <w:t>We will begin by briefly defin</w:t>
      </w:r>
      <w:r w:rsidR="001F45F3">
        <w:t>ing</w:t>
      </w:r>
      <w:r w:rsidRPr="003D7A03">
        <w:t xml:space="preserve"> multimodality and new media, as well as look as some examples.</w:t>
      </w:r>
    </w:p>
    <w:p w14:paraId="7E5D2362" w14:textId="77777777" w:rsidR="003D7A03" w:rsidRPr="003D7A03" w:rsidRDefault="003D7A03" w:rsidP="003D7A03">
      <w:pPr>
        <w:numPr>
          <w:ilvl w:val="0"/>
          <w:numId w:val="22"/>
        </w:numPr>
        <w:spacing w:after="0" w:line="240" w:lineRule="auto"/>
      </w:pPr>
      <w:r w:rsidRPr="003D7A03">
        <w:t>We will examine three main principles for consulting on multimodal texts.  Those are:</w:t>
      </w:r>
    </w:p>
    <w:p w14:paraId="562371F8" w14:textId="77777777" w:rsidR="003D7A03" w:rsidRPr="003D7A03" w:rsidRDefault="003D7A03" w:rsidP="003D7A03">
      <w:pPr>
        <w:numPr>
          <w:ilvl w:val="1"/>
          <w:numId w:val="22"/>
        </w:numPr>
        <w:spacing w:after="0" w:line="240" w:lineRule="auto"/>
      </w:pPr>
      <w:r w:rsidRPr="003D7A03">
        <w:t>Narrative</w:t>
      </w:r>
    </w:p>
    <w:p w14:paraId="28D80B3D" w14:textId="77777777" w:rsidR="003D7A03" w:rsidRPr="003D7A03" w:rsidRDefault="003D7A03" w:rsidP="003D7A03">
      <w:pPr>
        <w:numPr>
          <w:ilvl w:val="1"/>
          <w:numId w:val="22"/>
        </w:numPr>
        <w:spacing w:after="0" w:line="240" w:lineRule="auto"/>
      </w:pPr>
      <w:r w:rsidRPr="003D7A03">
        <w:t>Design</w:t>
      </w:r>
    </w:p>
    <w:p w14:paraId="0333FC54" w14:textId="77777777" w:rsidR="003D7A03" w:rsidRPr="003D7A03" w:rsidRDefault="003D7A03" w:rsidP="003D7A03">
      <w:pPr>
        <w:numPr>
          <w:ilvl w:val="1"/>
          <w:numId w:val="22"/>
        </w:numPr>
        <w:spacing w:after="0" w:line="240" w:lineRule="auto"/>
      </w:pPr>
      <w:r w:rsidRPr="003D7A03">
        <w:t>Oral Presentation Skills</w:t>
      </w:r>
    </w:p>
    <w:p w14:paraId="7C63DBD5" w14:textId="7EA43588" w:rsidR="003D7A03" w:rsidRPr="003D7A03" w:rsidRDefault="001F45F3" w:rsidP="003D7A03">
      <w:pPr>
        <w:numPr>
          <w:ilvl w:val="0"/>
          <w:numId w:val="22"/>
        </w:numPr>
        <w:spacing w:after="0" w:line="240" w:lineRule="auto"/>
      </w:pPr>
      <w:r>
        <w:t>We</w:t>
      </w:r>
      <w:r w:rsidR="003D7A03" w:rsidRPr="003D7A03">
        <w:t xml:space="preserve"> will cover some additional tutoring strategies.</w:t>
      </w:r>
    </w:p>
    <w:p w14:paraId="18A06D1C" w14:textId="2EA8836A" w:rsidR="003D7A03" w:rsidRDefault="001F45F3" w:rsidP="00735504">
      <w:pPr>
        <w:numPr>
          <w:ilvl w:val="0"/>
          <w:numId w:val="22"/>
        </w:numPr>
        <w:spacing w:line="240" w:lineRule="auto"/>
      </w:pPr>
      <w:r>
        <w:t>We</w:t>
      </w:r>
      <w:r w:rsidR="003D7A03" w:rsidRPr="003D7A03">
        <w:t xml:space="preserve"> will break into small groups to discuss multimodal tutoring within our own centers.</w:t>
      </w:r>
    </w:p>
    <w:p w14:paraId="5C2D27C6" w14:textId="3ECED1E7" w:rsidR="00276C0B" w:rsidRDefault="00735504" w:rsidP="007103D0">
      <w:pPr>
        <w:pStyle w:val="Heading2"/>
      </w:pPr>
      <w:r>
        <w:t>Rice University Context [slide 3]</w:t>
      </w:r>
    </w:p>
    <w:p w14:paraId="0A63E0C5" w14:textId="15EEDEE8" w:rsidR="00735504" w:rsidRPr="00735504" w:rsidRDefault="00735504" w:rsidP="00735504">
      <w:bookmarkStart w:id="0" w:name="_gjdgxs" w:colFirst="0" w:colLast="0"/>
      <w:bookmarkEnd w:id="0"/>
      <w:r w:rsidRPr="00735504">
        <w:t>Before we discuss multimodality, I thought it was pertinent to tell you a little about my own institutional context.  At Rice University, we have 7,282 students – 3,989 of which are undergrads and 3,293 graduates. The university is heavily STEM-focused, and it is often noted for its applied science programs, such as structural chemical analysis and nanotechnology.  The Center for Academic and Professional Communication is a multimodal tutoring center based on a traditional writing center model.  As such, the type of projects we see varies greatly.  This includes first-year composition essays, pre-med personal statements, oral presentations, research posters, PowerPoint slides, and dissertations</w:t>
      </w:r>
      <w:r w:rsidR="001F45F3">
        <w:t>, among many other types of projects.</w:t>
      </w:r>
    </w:p>
    <w:p w14:paraId="7A1F3440" w14:textId="19951E08" w:rsidR="001E4B81" w:rsidRPr="006302E7" w:rsidRDefault="00735504" w:rsidP="005565AD">
      <w:pPr>
        <w:pStyle w:val="Heading2"/>
      </w:pPr>
      <w:r>
        <w:t>Overview of Multimodality and New Media</w:t>
      </w:r>
      <w:r w:rsidR="005565AD" w:rsidRPr="006302E7">
        <w:t xml:space="preserve"> [slides </w:t>
      </w:r>
      <w:r>
        <w:t>3</w:t>
      </w:r>
      <w:r w:rsidR="005565AD" w:rsidRPr="006302E7">
        <w:t>-</w:t>
      </w:r>
      <w:r w:rsidR="000F01AE">
        <w:t>6</w:t>
      </w:r>
      <w:r w:rsidR="005565AD" w:rsidRPr="006302E7">
        <w:t>]</w:t>
      </w:r>
    </w:p>
    <w:p w14:paraId="19A68EBE" w14:textId="362EF581" w:rsidR="00636E96" w:rsidRDefault="00636E96" w:rsidP="00735504">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This photo shows a</w:t>
      </w:r>
      <w:r w:rsidRPr="00636E96">
        <w:rPr>
          <w:rFonts w:eastAsiaTheme="minorEastAsia"/>
          <w:color w:val="000000" w:themeColor="text1"/>
          <w:kern w:val="24"/>
        </w:rPr>
        <w:t xml:space="preserve"> group of people in a meeting.  A woman stands at the front with a digital presentation.</w:t>
      </w:r>
    </w:p>
    <w:p w14:paraId="0ECEFF90" w14:textId="77777777" w:rsidR="00636E96" w:rsidRDefault="00636E96" w:rsidP="00735504">
      <w:pPr>
        <w:pStyle w:val="NormalWeb"/>
        <w:spacing w:before="0" w:beforeAutospacing="0" w:after="0" w:afterAutospacing="0"/>
        <w:rPr>
          <w:rFonts w:eastAsiaTheme="minorEastAsia"/>
          <w:color w:val="000000" w:themeColor="text1"/>
          <w:kern w:val="24"/>
        </w:rPr>
      </w:pPr>
    </w:p>
    <w:p w14:paraId="5C01AEC2" w14:textId="4FA8CBFD" w:rsidR="00735504" w:rsidRPr="00735504" w:rsidRDefault="00735504" w:rsidP="00735504">
      <w:pPr>
        <w:pStyle w:val="NormalWeb"/>
        <w:spacing w:before="0" w:beforeAutospacing="0" w:after="0" w:afterAutospacing="0"/>
        <w:rPr>
          <w:rFonts w:eastAsiaTheme="minorEastAsia"/>
          <w:color w:val="000000" w:themeColor="text1"/>
          <w:kern w:val="24"/>
        </w:rPr>
      </w:pPr>
      <w:r w:rsidRPr="00735504">
        <w:rPr>
          <w:rFonts w:eastAsiaTheme="minorEastAsia"/>
          <w:color w:val="000000" w:themeColor="text1"/>
          <w:kern w:val="24"/>
        </w:rPr>
        <w:t>Let’s start by looking at some working definitions of multimodality and new media.</w:t>
      </w:r>
    </w:p>
    <w:p w14:paraId="1EA93DDA" w14:textId="77777777" w:rsidR="00735504" w:rsidRPr="00735504" w:rsidRDefault="00735504" w:rsidP="00735504">
      <w:pPr>
        <w:pStyle w:val="NormalWeb"/>
      </w:pPr>
      <w:r w:rsidRPr="00735504">
        <w:t>Multimodal projects are compositions that communicate through multiple modes.  Those modes include:</w:t>
      </w:r>
    </w:p>
    <w:p w14:paraId="39937145" w14:textId="77777777" w:rsidR="00693BF3" w:rsidRPr="00735504" w:rsidRDefault="00693BF3" w:rsidP="00693BF3">
      <w:pPr>
        <w:pStyle w:val="NormalWeb"/>
        <w:numPr>
          <w:ilvl w:val="1"/>
          <w:numId w:val="23"/>
        </w:numPr>
      </w:pPr>
      <w:r w:rsidRPr="00735504">
        <w:lastRenderedPageBreak/>
        <w:t>Visual design (colors, fonts, and images)</w:t>
      </w:r>
    </w:p>
    <w:p w14:paraId="1C3E7DED" w14:textId="77777777" w:rsidR="00693BF3" w:rsidRPr="00735504" w:rsidRDefault="00693BF3" w:rsidP="00693BF3">
      <w:pPr>
        <w:pStyle w:val="NormalWeb"/>
        <w:numPr>
          <w:ilvl w:val="1"/>
          <w:numId w:val="23"/>
        </w:numPr>
      </w:pPr>
      <w:r w:rsidRPr="00735504">
        <w:t xml:space="preserve">Linguistic design (delivery and vocabulary) </w:t>
      </w:r>
    </w:p>
    <w:p w14:paraId="50A6F908" w14:textId="77777777" w:rsidR="00693BF3" w:rsidRPr="00735504" w:rsidRDefault="00693BF3" w:rsidP="00693BF3">
      <w:pPr>
        <w:pStyle w:val="NormalWeb"/>
        <w:numPr>
          <w:ilvl w:val="1"/>
          <w:numId w:val="23"/>
        </w:numPr>
      </w:pPr>
      <w:r w:rsidRPr="00735504">
        <w:t>Audio design (voice, music, or sounds effects)</w:t>
      </w:r>
    </w:p>
    <w:p w14:paraId="7FF8FE0F" w14:textId="77777777" w:rsidR="00693BF3" w:rsidRPr="00735504" w:rsidRDefault="00693BF3" w:rsidP="00693BF3">
      <w:pPr>
        <w:pStyle w:val="NormalWeb"/>
        <w:numPr>
          <w:ilvl w:val="1"/>
          <w:numId w:val="23"/>
        </w:numPr>
      </w:pPr>
      <w:r w:rsidRPr="00735504">
        <w:t>Gestural design (movement and gesture)</w:t>
      </w:r>
    </w:p>
    <w:p w14:paraId="4042B2AD" w14:textId="77777777" w:rsidR="00693BF3" w:rsidRPr="00735504" w:rsidRDefault="00693BF3" w:rsidP="00693BF3">
      <w:pPr>
        <w:pStyle w:val="NormalWeb"/>
        <w:numPr>
          <w:ilvl w:val="1"/>
          <w:numId w:val="23"/>
        </w:numPr>
      </w:pPr>
      <w:r w:rsidRPr="00735504">
        <w:t>Spatial design (how things are used in space) – I think of 3-D models, how desks in a classroom are organized, or how a presenter uses the space around them</w:t>
      </w:r>
    </w:p>
    <w:p w14:paraId="4D579028" w14:textId="387D4B5C" w:rsidR="00735504" w:rsidRDefault="00735504" w:rsidP="00735504">
      <w:pPr>
        <w:pStyle w:val="NormalWeb"/>
      </w:pPr>
      <w:r w:rsidRPr="00735504">
        <w:t>We are most familiar with the written aspect of linguistic design in writing center practice, but the truth is, we are all constantly engaging in multiple modes of communication.</w:t>
      </w:r>
    </w:p>
    <w:p w14:paraId="28195B0A" w14:textId="1683930E" w:rsidR="00735504" w:rsidRDefault="00735504" w:rsidP="00735504">
      <w:pPr>
        <w:pStyle w:val="NormalWeb"/>
      </w:pPr>
      <w:r w:rsidRPr="00735504">
        <w:t>The term “New Media” is frequently used when discussing multimodality.  New media are “interactive forms of communication technologies” that transcend traditional word-based forms of print.  Some examples include websites, blogs, social media platforms, and virtual reality.  These are texts that we frequently think about when we think of multimodality; however, I want to stress that “New Media” only constitute a small fraction of multimodal genres.</w:t>
      </w:r>
    </w:p>
    <w:p w14:paraId="4DDDD012" w14:textId="1B4A5F88" w:rsidR="000F01AE" w:rsidRDefault="000F01AE" w:rsidP="000F01AE">
      <w:pPr>
        <w:pStyle w:val="Heading2"/>
      </w:pPr>
      <w:r>
        <w:t>Examples of Multimodal Projects [slide 7]</w:t>
      </w:r>
    </w:p>
    <w:p w14:paraId="3C0D2DD7" w14:textId="794BB602" w:rsidR="00636E96" w:rsidRDefault="00636E96" w:rsidP="00735504">
      <w:pPr>
        <w:pStyle w:val="NormalWeb"/>
      </w:pPr>
      <w:r>
        <w:t>This slide has four icons representing research posters, research reports, oral presentations, and PowerPoint slides.</w:t>
      </w:r>
    </w:p>
    <w:p w14:paraId="503B0947" w14:textId="428D2690" w:rsidR="00735504" w:rsidRPr="00735504" w:rsidRDefault="00735504" w:rsidP="00735504">
      <w:pPr>
        <w:pStyle w:val="NormalWeb"/>
      </w:pPr>
      <w:r w:rsidRPr="00735504">
        <w:t>Here are some examples of multimodal projects that might be brought to the writing center outside of traditional academic essays.  These include genres such as research posters (for conferences or science fairs), research or lab reports, oral presentations (which are frequently combined with some of these other genres), and PowerPoint or Prezi slides.</w:t>
      </w:r>
    </w:p>
    <w:p w14:paraId="50AD2FAA" w14:textId="58A54F47" w:rsidR="00735504" w:rsidRDefault="00854BF8" w:rsidP="00854BF8">
      <w:pPr>
        <w:pStyle w:val="Heading2"/>
      </w:pPr>
      <w:r>
        <w:t>Main Consulting Principles: Narrative [slides 8-11]</w:t>
      </w:r>
    </w:p>
    <w:p w14:paraId="54A41834" w14:textId="5F594A3F" w:rsidR="00636E96" w:rsidRDefault="00636E96" w:rsidP="00854BF8">
      <w:r>
        <w:t>This photo shows a</w:t>
      </w:r>
      <w:r w:rsidRPr="00636E96">
        <w:t xml:space="preserve"> consultant and student sitting on the floor looking at a research poster</w:t>
      </w:r>
    </w:p>
    <w:p w14:paraId="2E402363" w14:textId="3E86CA7D" w:rsidR="00854BF8" w:rsidRDefault="00854BF8" w:rsidP="00854BF8">
      <w:r w:rsidRPr="00854BF8">
        <w:t xml:space="preserve">Let’s now </w:t>
      </w:r>
      <w:r w:rsidR="001F45F3" w:rsidRPr="00854BF8">
        <w:t>look</w:t>
      </w:r>
      <w:r w:rsidRPr="00854BF8">
        <w:t xml:space="preserve"> at what I consider to be three main principles for consulting on multimodal texts: narrative, design, and oral presentation skills.  Tutors don’t need to be multimedia or design experts; they simply need to know some basic principles and what questions to ask.</w:t>
      </w:r>
    </w:p>
    <w:p w14:paraId="44811920" w14:textId="7673487F" w:rsidR="00636E96" w:rsidRDefault="00636E96" w:rsidP="00854BF8">
      <w:r>
        <w:t>This photo shows mountains emerging from a book.</w:t>
      </w:r>
    </w:p>
    <w:p w14:paraId="1D77718D" w14:textId="4FD485C0" w:rsidR="00854BF8" w:rsidRPr="00854BF8" w:rsidRDefault="00854BF8" w:rsidP="00854BF8">
      <w:r w:rsidRPr="00854BF8">
        <w:t xml:space="preserve">The first principle </w:t>
      </w:r>
      <w:r w:rsidR="001F45F3">
        <w:t xml:space="preserve">that </w:t>
      </w:r>
      <w:r w:rsidRPr="00854BF8">
        <w:t xml:space="preserve">students need to understand is narrative.  All texts – whether written, visual, or oral – contain a narrative.  Consultants can help students working on multimodal projects by bringing their attention to the rhetorical situation.  Just as with text-based papers, writers must understand what story they are trying to tell.  To communicate effectively, the author must </w:t>
      </w:r>
      <w:r w:rsidR="001F45F3" w:rsidRPr="00854BF8">
        <w:t>consider</w:t>
      </w:r>
      <w:r w:rsidRPr="00854BF8">
        <w:t xml:space="preserve"> the audience – who is the intended recipient of the project?  Purpose – what do you want your audience to learn or know?  And, context – what is the physical and temporal situation?  In other words, what is the context of the presentation and how will it be delivered?</w:t>
      </w:r>
    </w:p>
    <w:p w14:paraId="0A70389A" w14:textId="77777777" w:rsidR="00636E96" w:rsidRDefault="00636E96" w:rsidP="00854BF8"/>
    <w:p w14:paraId="5D0735AE" w14:textId="77777777" w:rsidR="00636E96" w:rsidRPr="00854BF8" w:rsidRDefault="00636E96" w:rsidP="00636E96">
      <w:r w:rsidRPr="00854BF8">
        <w:lastRenderedPageBreak/>
        <w:t>To take this idea further, we might consider any form of research as containing a narrative arc.  This includes the exposition, or the issue the “characters” or researchers are trying to solve; the rising action (the obstacles in the way to resolving the complication); a point of insight or key findings; and the resolution or central conclusions drawn from the research.</w:t>
      </w:r>
    </w:p>
    <w:p w14:paraId="1B4B1CAB" w14:textId="5DDF5B9E" w:rsidR="00693BF3" w:rsidRDefault="00693BF3" w:rsidP="00854BF8">
      <w:r>
        <w:t>This image shows a narrative arc beginning with “exposition” at one end, “complication” at the top of the arc, and “resolution” on the other end.</w:t>
      </w:r>
    </w:p>
    <w:p w14:paraId="44E2AE2F" w14:textId="2B3F09DF" w:rsidR="00636E96" w:rsidRDefault="00693BF3" w:rsidP="00854BF8">
      <w:r w:rsidRPr="00636E96">
        <w:rPr>
          <w:noProof/>
        </w:rPr>
        <mc:AlternateContent>
          <mc:Choice Requires="wpg">
            <w:drawing>
              <wp:anchor distT="0" distB="0" distL="114300" distR="114300" simplePos="0" relativeHeight="251658240" behindDoc="1" locked="0" layoutInCell="1" allowOverlap="1" wp14:anchorId="605EECE2" wp14:editId="61BE5A08">
                <wp:simplePos x="0" y="0"/>
                <wp:positionH relativeFrom="column">
                  <wp:posOffset>57150</wp:posOffset>
                </wp:positionH>
                <wp:positionV relativeFrom="paragraph">
                  <wp:posOffset>43815</wp:posOffset>
                </wp:positionV>
                <wp:extent cx="3492500" cy="1981200"/>
                <wp:effectExtent l="19050" t="19050" r="12700" b="0"/>
                <wp:wrapTight wrapText="bothSides">
                  <wp:wrapPolygon edited="0">
                    <wp:start x="9779" y="-208"/>
                    <wp:lineTo x="8954" y="-208"/>
                    <wp:lineTo x="6480" y="2285"/>
                    <wp:lineTo x="6480" y="3115"/>
                    <wp:lineTo x="4713" y="6023"/>
                    <wp:lineTo x="707" y="15992"/>
                    <wp:lineTo x="-118" y="16408"/>
                    <wp:lineTo x="-118" y="19938"/>
                    <wp:lineTo x="21561" y="19938"/>
                    <wp:lineTo x="21561" y="18900"/>
                    <wp:lineTo x="21443" y="18277"/>
                    <wp:lineTo x="19558" y="13085"/>
                    <wp:lineTo x="16730" y="6438"/>
                    <wp:lineTo x="14963" y="2700"/>
                    <wp:lineTo x="12253" y="-208"/>
                    <wp:lineTo x="11782" y="-208"/>
                    <wp:lineTo x="9779" y="-208"/>
                  </wp:wrapPolygon>
                </wp:wrapTight>
                <wp:docPr id="4" name="Group 3" descr="An arc with &quot;exposition&quot; at one end, &quot;complication/climax&quot; at the peak, and &quot;resolution&quot; at the other end.">
                  <a:extLst xmlns:a="http://schemas.openxmlformats.org/drawingml/2006/main">
                    <a:ext uri="{FF2B5EF4-FFF2-40B4-BE49-F238E27FC236}">
                      <a16:creationId xmlns:a16="http://schemas.microsoft.com/office/drawing/2014/main" id="{473DA4C8-4F70-475A-9913-1CCA0108F252}"/>
                    </a:ext>
                  </a:extLst>
                </wp:docPr>
                <wp:cNvGraphicFramePr/>
                <a:graphic xmlns:a="http://schemas.openxmlformats.org/drawingml/2006/main">
                  <a:graphicData uri="http://schemas.microsoft.com/office/word/2010/wordprocessingGroup">
                    <wpg:wgp>
                      <wpg:cNvGrpSpPr/>
                      <wpg:grpSpPr>
                        <a:xfrm>
                          <a:off x="0" y="0"/>
                          <a:ext cx="3492500" cy="1981200"/>
                          <a:chOff x="0" y="0"/>
                          <a:chExt cx="5446644" cy="4748730"/>
                        </a:xfrm>
                      </wpg:grpSpPr>
                      <wps:wsp>
                        <wps:cNvPr id="2" name="Freeform 12" descr="An arc with &quot;exposition&quot; at one end, &quot;complication/climax&quot; at the peak, and &quot;resolution&quot; at the other end."/>
                        <wps:cNvSpPr/>
                        <wps:spPr>
                          <a:xfrm>
                            <a:off x="0" y="0"/>
                            <a:ext cx="5446644" cy="4283768"/>
                          </a:xfrm>
                          <a:custGeom>
                            <a:avLst/>
                            <a:gdLst>
                              <a:gd name="connsiteX0" fmla="*/ 0 w 5446644"/>
                              <a:gd name="connsiteY0" fmla="*/ 4283768 h 4283768"/>
                              <a:gd name="connsiteX1" fmla="*/ 2723322 w 5446644"/>
                              <a:gd name="connsiteY1" fmla="*/ 3 h 4283768"/>
                              <a:gd name="connsiteX2" fmla="*/ 5446644 w 5446644"/>
                              <a:gd name="connsiteY2" fmla="*/ 4263890 h 4283768"/>
                            </a:gdLst>
                            <a:ahLst/>
                            <a:cxnLst>
                              <a:cxn ang="0">
                                <a:pos x="connsiteX0" y="connsiteY0"/>
                              </a:cxn>
                              <a:cxn ang="0">
                                <a:pos x="connsiteX1" y="connsiteY1"/>
                              </a:cxn>
                              <a:cxn ang="0">
                                <a:pos x="connsiteX2" y="connsiteY2"/>
                              </a:cxn>
                            </a:cxnLst>
                            <a:rect l="l" t="t" r="r" b="b"/>
                            <a:pathLst>
                              <a:path w="5446644" h="4283768">
                                <a:moveTo>
                                  <a:pt x="0" y="4283768"/>
                                </a:moveTo>
                                <a:cubicBezTo>
                                  <a:pt x="907774" y="2143542"/>
                                  <a:pt x="1815548" y="3316"/>
                                  <a:pt x="2723322" y="3"/>
                                </a:cubicBezTo>
                                <a:cubicBezTo>
                                  <a:pt x="3631096" y="-3310"/>
                                  <a:pt x="4538870" y="2130290"/>
                                  <a:pt x="5446644" y="4263890"/>
                                </a:cubicBezTo>
                              </a:path>
                            </a:pathLst>
                          </a:cu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3"/>
                        <wps:cNvSpPr/>
                        <wps:spPr>
                          <a:xfrm>
                            <a:off x="86189" y="4098932"/>
                            <a:ext cx="1224916" cy="649798"/>
                          </a:xfrm>
                          <a:prstGeom prst="rect">
                            <a:avLst/>
                          </a:prstGeom>
                        </wps:spPr>
                        <wps:txbx>
                          <w:txbxContent>
                            <w:p w14:paraId="232C0A24"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Exposition</w:t>
                              </w:r>
                            </w:p>
                          </w:txbxContent>
                        </wps:txbx>
                        <wps:bodyPr wrap="square">
                          <a:noAutofit/>
                        </wps:bodyPr>
                      </wps:wsp>
                      <wps:wsp>
                        <wps:cNvPr id="5" name="Rectangle 5"/>
                        <wps:cNvSpPr/>
                        <wps:spPr>
                          <a:xfrm>
                            <a:off x="2013356" y="417946"/>
                            <a:ext cx="1478280" cy="873125"/>
                          </a:xfrm>
                          <a:prstGeom prst="rect">
                            <a:avLst/>
                          </a:prstGeom>
                        </wps:spPr>
                        <wps:txbx>
                          <w:txbxContent>
                            <w:p w14:paraId="381DC10B"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Complication</w:t>
                              </w:r>
                            </w:p>
                            <w:p w14:paraId="688389CD"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Climax</w:t>
                              </w:r>
                            </w:p>
                          </w:txbxContent>
                        </wps:txbx>
                        <wps:bodyPr wrap="square">
                          <a:noAutofit/>
                        </wps:bodyPr>
                      </wps:wsp>
                      <wps:wsp>
                        <wps:cNvPr id="6" name="Rectangle 6"/>
                        <wps:cNvSpPr/>
                        <wps:spPr>
                          <a:xfrm>
                            <a:off x="4160978" y="4099342"/>
                            <a:ext cx="1229995" cy="481965"/>
                          </a:xfrm>
                          <a:prstGeom prst="rect">
                            <a:avLst/>
                          </a:prstGeom>
                        </wps:spPr>
                        <wps:txbx>
                          <w:txbxContent>
                            <w:p w14:paraId="57C19EAB"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Resolution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605EECE2" id="Group 3" o:spid="_x0000_s1026" alt="An arc with &quot;exposition&quot; at one end, &quot;complication/climax&quot; at the peak, and &quot;resolution&quot; at the other end." style="position:absolute;margin-left:4.5pt;margin-top:3.45pt;width:275pt;height:156pt;z-index:-251658240;mso-width-relative:margin;mso-height-relative:margin" coordsize="5446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">
                <v:shape id="Freeform 12" o:spid="_x0000_s1027" alt="An arc with &quot;exposition&quot; at one end, &quot;complication/climax&quot; at the peak, and &quot;resolution&quot; at the other end." style="position:absolute;width:54466;height:42837;visibility:visible;mso-wrap-style:square;v-text-anchor:middle" coordsize="5446644,428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" path="m,4283768c907774,2143542,1815548,3316,2723322,3v907774,-3313,1815548,2130287,2723322,4263887e" filled="f" strokecolor="#0070c0" strokeweight="3pt">
                  <v:path arrowok="t" o:connecttype="custom" o:connectlocs="0,4283768;2723322,3;5446644,4263890" o:connectangles="0,0,0"/>
                </v:shape>
                <v:rect id="Rectangle 3" o:spid="_x0000_s1028" style="position:absolute;left:861;top:40989;width:12250;height:6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232C0A24"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Exposition</w:t>
                        </w:r>
                      </w:p>
                    </w:txbxContent>
                  </v:textbox>
                </v:rect>
                <v:rect id="Rectangle 5" o:spid="_x0000_s1029" style="position:absolute;left:20133;top:4179;width:14783;height:8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381DC10B"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Complication</w:t>
                        </w:r>
                      </w:p>
                      <w:p w14:paraId="688389CD"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Climax</w:t>
                        </w:r>
                      </w:p>
                    </w:txbxContent>
                  </v:textbox>
                </v:rect>
                <v:rect id="Rectangle 6" o:spid="_x0000_s1030" style="position:absolute;left:41609;top:40993;width:12300;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57C19EAB" w14:textId="77777777" w:rsidR="00636E96" w:rsidRPr="00636E96" w:rsidRDefault="00636E96" w:rsidP="00636E96">
                        <w:pPr>
                          <w:jc w:val="center"/>
                          <w:rPr>
                            <w:rFonts w:asciiTheme="minorHAnsi" w:hAnsi="Cambria" w:cstheme="minorBidi"/>
                            <w:color w:val="002060"/>
                            <w:kern w:val="24"/>
                            <w:sz w:val="18"/>
                            <w:szCs w:val="18"/>
                          </w:rPr>
                        </w:pPr>
                        <w:r w:rsidRPr="00636E96">
                          <w:rPr>
                            <w:rFonts w:asciiTheme="minorHAnsi" w:hAnsi="Cambria" w:cstheme="minorBidi"/>
                            <w:color w:val="002060"/>
                            <w:kern w:val="24"/>
                            <w:sz w:val="18"/>
                            <w:szCs w:val="18"/>
                          </w:rPr>
                          <w:t>Resolution</w:t>
                        </w:r>
                      </w:p>
                    </w:txbxContent>
                  </v:textbox>
                </v:rect>
                <w10:wrap type="tight"/>
              </v:group>
            </w:pict>
          </mc:Fallback>
        </mc:AlternateContent>
      </w:r>
    </w:p>
    <w:p w14:paraId="28956A77" w14:textId="7107C3FC" w:rsidR="00636E96" w:rsidRDefault="00636E96" w:rsidP="00854BF8"/>
    <w:p w14:paraId="0FE45B08" w14:textId="77777777" w:rsidR="00636E96" w:rsidRDefault="00636E96" w:rsidP="00854BF8"/>
    <w:p w14:paraId="78DA1ED6" w14:textId="77777777" w:rsidR="00636E96" w:rsidRDefault="00636E96" w:rsidP="00854BF8"/>
    <w:p w14:paraId="75EE6E25" w14:textId="77777777" w:rsidR="00636E96" w:rsidRDefault="00636E96" w:rsidP="00854BF8"/>
    <w:p w14:paraId="60FD1F23" w14:textId="77777777" w:rsidR="00636E96" w:rsidRDefault="00636E96" w:rsidP="00854BF8"/>
    <w:p w14:paraId="47864C87" w14:textId="77777777" w:rsidR="00636E96" w:rsidRDefault="00636E96" w:rsidP="00854BF8"/>
    <w:p w14:paraId="424DD044" w14:textId="2D542E9A" w:rsidR="00854BF8" w:rsidRPr="00854BF8" w:rsidRDefault="00854BF8" w:rsidP="00854BF8">
      <w:r w:rsidRPr="00854BF8">
        <w:t>Like with text-based papers, tutors can interrogate the rhetorical situation of multimodal texts.  They can ask questions such as</w:t>
      </w:r>
    </w:p>
    <w:p w14:paraId="3E3BA8DB" w14:textId="61DC1B38" w:rsidR="00854BF8" w:rsidRPr="00854BF8" w:rsidRDefault="00854BF8" w:rsidP="00854BF8">
      <w:pPr>
        <w:numPr>
          <w:ilvl w:val="0"/>
          <w:numId w:val="24"/>
        </w:numPr>
      </w:pPr>
      <w:r w:rsidRPr="00854BF8">
        <w:t>Who is the intended audience for this project? What is their educational background and how familiar will they be with your topic?</w:t>
      </w:r>
    </w:p>
    <w:p w14:paraId="11C99F78" w14:textId="5831D5FB" w:rsidR="00854BF8" w:rsidRPr="00854BF8" w:rsidRDefault="00854BF8" w:rsidP="00854BF8">
      <w:pPr>
        <w:numPr>
          <w:ilvl w:val="0"/>
          <w:numId w:val="24"/>
        </w:numPr>
      </w:pPr>
      <w:r w:rsidRPr="00854BF8">
        <w:t>What information do you want to convey to your audience with this text?</w:t>
      </w:r>
    </w:p>
    <w:p w14:paraId="7EF78420" w14:textId="1F3B5F64" w:rsidR="00854BF8" w:rsidRPr="00854BF8" w:rsidRDefault="00854BF8" w:rsidP="00854BF8">
      <w:pPr>
        <w:numPr>
          <w:ilvl w:val="0"/>
          <w:numId w:val="24"/>
        </w:numPr>
      </w:pPr>
      <w:r w:rsidRPr="00854BF8">
        <w:t>How is this piece organized?  How do you move from subtopic x to subtopic y?</w:t>
      </w:r>
    </w:p>
    <w:p w14:paraId="7894AF0A" w14:textId="5584A43F" w:rsidR="00854BF8" w:rsidRPr="00854BF8" w:rsidRDefault="00854BF8" w:rsidP="00854BF8">
      <w:pPr>
        <w:numPr>
          <w:ilvl w:val="0"/>
          <w:numId w:val="24"/>
        </w:numPr>
      </w:pPr>
      <w:r w:rsidRPr="00854BF8">
        <w:t>In what format do you plan to deliver this presentation?  Will you use a PowerPoint? Handouts?</w:t>
      </w:r>
    </w:p>
    <w:p w14:paraId="2B9BF25F" w14:textId="401F5B36" w:rsidR="00854BF8" w:rsidRDefault="00854BF8" w:rsidP="00854BF8">
      <w:pPr>
        <w:pStyle w:val="Heading2"/>
      </w:pPr>
      <w:r>
        <w:t>Main Consulting Principles: Design Basics [slides 12-15]</w:t>
      </w:r>
    </w:p>
    <w:p w14:paraId="710BC53A" w14:textId="0B02B531" w:rsidR="00636E96" w:rsidRDefault="00854BF8" w:rsidP="00854BF8">
      <w:r w:rsidRPr="00854BF8">
        <w:t>Some basic design principles can help consultants identify places for improvement in visual presentations, such as PowerPoint slides or research posters.  These four different design principles or CRAP principles are contrast (making key elements stand out – such as I am doing here with the use of blue bolded letters); repetition (repeating visual elements to show unity); alignment (shows that elements that line up are visually connected); and proximity (placement of related objects close together).</w:t>
      </w:r>
    </w:p>
    <w:p w14:paraId="01EDBD98" w14:textId="00601492" w:rsidR="00693BF3" w:rsidRDefault="00693BF3" w:rsidP="00854BF8">
      <w:r>
        <w:t xml:space="preserve">This image shows </w:t>
      </w:r>
      <w:r w:rsidR="005933F1">
        <w:t>nine dots.  Six of the dots are in closer proximity to each other than the other three.</w:t>
      </w:r>
    </w:p>
    <w:p w14:paraId="7B3DAC10" w14:textId="159EDFF7" w:rsidR="00693BF3" w:rsidRDefault="00693BF3" w:rsidP="00636E96">
      <w:r w:rsidRPr="00693BF3">
        <w:rPr>
          <w:noProof/>
        </w:rPr>
        <w:lastRenderedPageBreak/>
        <mc:AlternateContent>
          <mc:Choice Requires="wpg">
            <w:drawing>
              <wp:anchor distT="0" distB="0" distL="114300" distR="114300" simplePos="0" relativeHeight="251664384" behindDoc="1" locked="0" layoutInCell="1" allowOverlap="1" wp14:anchorId="781DAC88" wp14:editId="72E2A226">
                <wp:simplePos x="0" y="0"/>
                <wp:positionH relativeFrom="column">
                  <wp:posOffset>110490</wp:posOffset>
                </wp:positionH>
                <wp:positionV relativeFrom="paragraph">
                  <wp:posOffset>67310</wp:posOffset>
                </wp:positionV>
                <wp:extent cx="1278890" cy="835025"/>
                <wp:effectExtent l="0" t="0" r="16510" b="22225"/>
                <wp:wrapTight wrapText="bothSides">
                  <wp:wrapPolygon edited="0">
                    <wp:start x="322" y="0"/>
                    <wp:lineTo x="0" y="1478"/>
                    <wp:lineTo x="0" y="5913"/>
                    <wp:lineTo x="10939" y="7884"/>
                    <wp:lineTo x="0" y="7884"/>
                    <wp:lineTo x="0" y="21682"/>
                    <wp:lineTo x="18340" y="21682"/>
                    <wp:lineTo x="21235" y="21682"/>
                    <wp:lineTo x="21557" y="20697"/>
                    <wp:lineTo x="21557" y="7884"/>
                    <wp:lineTo x="10939" y="7884"/>
                    <wp:lineTo x="21557" y="5913"/>
                    <wp:lineTo x="21557" y="1478"/>
                    <wp:lineTo x="21235" y="0"/>
                    <wp:lineTo x="322" y="0"/>
                  </wp:wrapPolygon>
                </wp:wrapTight>
                <wp:docPr id="1" name="Group 14" descr="Two groups of dots showing proximity"/>
                <wp:cNvGraphicFramePr/>
                <a:graphic xmlns:a="http://schemas.openxmlformats.org/drawingml/2006/main">
                  <a:graphicData uri="http://schemas.microsoft.com/office/word/2010/wordprocessingGroup">
                    <wpg:wgp>
                      <wpg:cNvGrpSpPr/>
                      <wpg:grpSpPr>
                        <a:xfrm>
                          <a:off x="0" y="0"/>
                          <a:ext cx="1278890" cy="835025"/>
                          <a:chOff x="0" y="0"/>
                          <a:chExt cx="2588199" cy="1732028"/>
                        </a:xfrm>
                      </wpg:grpSpPr>
                      <wps:wsp>
                        <wps:cNvPr id="8" name="Oval 8"/>
                        <wps:cNvSpPr/>
                        <wps:spPr>
                          <a:xfrm>
                            <a:off x="0" y="0"/>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Oval 9"/>
                        <wps:cNvSpPr/>
                        <wps:spPr>
                          <a:xfrm>
                            <a:off x="0" y="677753"/>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Oval 10"/>
                        <wps:cNvSpPr/>
                        <wps:spPr>
                          <a:xfrm>
                            <a:off x="733424" y="661661"/>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11"/>
                        <wps:cNvSpPr/>
                        <wps:spPr>
                          <a:xfrm>
                            <a:off x="0" y="1281358"/>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wps:cNvSpPr/>
                        <wps:spPr>
                          <a:xfrm>
                            <a:off x="733424" y="1283312"/>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Oval 13"/>
                        <wps:cNvSpPr/>
                        <wps:spPr>
                          <a:xfrm>
                            <a:off x="733424" y="0"/>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Oval 14"/>
                        <wps:cNvSpPr/>
                        <wps:spPr>
                          <a:xfrm>
                            <a:off x="2144853" y="1316392"/>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a:off x="2144853" y="673712"/>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Oval 16"/>
                        <wps:cNvSpPr/>
                        <wps:spPr>
                          <a:xfrm>
                            <a:off x="2158708" y="14971"/>
                            <a:ext cx="429491" cy="415636"/>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02B3FC7" id="Group 14" o:spid="_x0000_s1026" alt="Two groups of dots showing proximity" style="position:absolute;margin-left:8.7pt;margin-top:5.3pt;width:100.7pt;height:65.75pt;z-index:-251652096;mso-width-relative:margin;mso-height-relative:margin" coordsize="25881,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">
                <v:oval id="Oval 8" o:spid="_x0000_s1027" style="position:absolute;width:4294;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" fillcolor="black [3213]" strokecolor="#243f60 [1604]" strokeweight="2pt"/>
                <v:oval id="Oval 9" o:spid="_x0000_s1028" style="position:absolute;top:6777;width:4294;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" fillcolor="black [3213]" strokecolor="#243f60 [1604]" strokeweight="2pt"/>
                <v:oval id="Oval 10" o:spid="_x0000_s1029" style="position:absolute;left:7334;top:6616;width:4295;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" fillcolor="black [3213]" strokecolor="#243f60 [1604]" strokeweight="2pt"/>
                <v:oval id="Oval 11" o:spid="_x0000_s1030" style="position:absolute;top:12813;width:4294;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" fillcolor="black [3213]" strokecolor="#243f60 [1604]" strokeweight="2pt"/>
                <v:oval id="Oval 12" o:spid="_x0000_s1031" style="position:absolute;left:7334;top:12833;width:4295;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" fillcolor="black [3213]" strokecolor="#243f60 [1604]" strokeweight="2pt"/>
                <v:oval id="Oval 13" o:spid="_x0000_s1032" style="position:absolute;left:7334;width:4295;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" fillcolor="black [3213]" strokecolor="#243f60 [1604]" strokeweight="2pt"/>
                <v:oval id="Oval 14" o:spid="_x0000_s1033" style="position:absolute;left:21448;top:13163;width:4295;height:4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" fillcolor="black [3213]" strokecolor="#243f60 [1604]" strokeweight="2pt"/>
                <v:oval id="Oval 15" o:spid="_x0000_s1034" style="position:absolute;left:21448;top:6737;width:4295;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" fillcolor="black [3213]" strokecolor="#243f60 [1604]" strokeweight="2pt"/>
                <v:oval id="Oval 16" o:spid="_x0000_s1035" style="position:absolute;left:21587;top:149;width:4294;height:4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" fillcolor="black [3213]" strokecolor="#243f60 [1604]" strokeweight="2pt"/>
                <w10:wrap type="tight"/>
              </v:group>
            </w:pict>
          </mc:Fallback>
        </mc:AlternateContent>
      </w:r>
    </w:p>
    <w:p w14:paraId="1E6FC3E2" w14:textId="77777777" w:rsidR="00693BF3" w:rsidRDefault="00693BF3" w:rsidP="00636E96"/>
    <w:p w14:paraId="4DCB9F16" w14:textId="77777777" w:rsidR="00693BF3" w:rsidRDefault="00693BF3" w:rsidP="00636E96"/>
    <w:p w14:paraId="5461BD3A" w14:textId="77777777" w:rsidR="005933F1" w:rsidRDefault="005933F1" w:rsidP="00636E96"/>
    <w:p w14:paraId="6DC9E48F" w14:textId="21AF1267" w:rsidR="00636E96" w:rsidRDefault="00636E96" w:rsidP="00636E96">
      <w:r w:rsidRPr="00636E96">
        <w:t xml:space="preserve">Another important element to visual design is the intentional use of color.  </w:t>
      </w:r>
    </w:p>
    <w:p w14:paraId="5E9EA330" w14:textId="44D9F15B" w:rsidR="003B39AD" w:rsidRPr="00636E96" w:rsidRDefault="003B39AD" w:rsidP="00636E96">
      <w:r>
        <w:t>This picture shows t</w:t>
      </w:r>
      <w:r w:rsidRPr="003B39AD">
        <w:t>wo drawings of a frog on a bright blue background.  One frog is bright red, while the other one is light blue.</w:t>
      </w:r>
    </w:p>
    <w:p w14:paraId="497FDF00" w14:textId="77777777" w:rsidR="003B39AD" w:rsidRDefault="003B39AD" w:rsidP="00636E96"/>
    <w:p w14:paraId="52EC2EBD" w14:textId="5D88135E" w:rsidR="003B39AD" w:rsidRDefault="00693BF3" w:rsidP="00636E96">
      <w:r w:rsidRPr="003B39AD">
        <w:rPr>
          <w:noProof/>
        </w:rPr>
        <w:drawing>
          <wp:anchor distT="0" distB="0" distL="114300" distR="114300" simplePos="0" relativeHeight="251661312" behindDoc="0" locked="0" layoutInCell="1" allowOverlap="1" wp14:anchorId="71E96989" wp14:editId="69D86868">
            <wp:simplePos x="0" y="0"/>
            <wp:positionH relativeFrom="column">
              <wp:posOffset>1250950</wp:posOffset>
            </wp:positionH>
            <wp:positionV relativeFrom="paragraph">
              <wp:posOffset>149225</wp:posOffset>
            </wp:positionV>
            <wp:extent cx="697499" cy="769991"/>
            <wp:effectExtent l="0" t="0" r="7620" b="0"/>
            <wp:wrapNone/>
            <wp:docPr id="20" name="Picture 3" descr="A carved pumpkin with a face&#10;&#10;Description automatically generated with medium confidence">
              <a:extLst xmlns:a="http://schemas.openxmlformats.org/drawingml/2006/main">
                <a:ext uri="{FF2B5EF4-FFF2-40B4-BE49-F238E27FC236}">
                  <a16:creationId xmlns:a16="http://schemas.microsoft.com/office/drawing/2014/main" id="{B7CF3F71-F851-4C9E-9551-CE9218B54D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A carved pumpkin with a face&#10;&#10;Description automatically generated with medium confidence">
                      <a:extLst>
                        <a:ext uri="{FF2B5EF4-FFF2-40B4-BE49-F238E27FC236}">
                          <a16:creationId xmlns:a16="http://schemas.microsoft.com/office/drawing/2014/main" id="{B7CF3F71-F851-4C9E-9551-CE9218B54D1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499" cy="76999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3B39AD">
        <w:rPr>
          <w:noProof/>
        </w:rPr>
        <w:drawing>
          <wp:anchor distT="0" distB="0" distL="114300" distR="114300" simplePos="0" relativeHeight="251660288" behindDoc="1" locked="0" layoutInCell="1" allowOverlap="1" wp14:anchorId="40FEE9E0" wp14:editId="2C683B9B">
            <wp:simplePos x="0" y="0"/>
            <wp:positionH relativeFrom="column">
              <wp:posOffset>0</wp:posOffset>
            </wp:positionH>
            <wp:positionV relativeFrom="paragraph">
              <wp:posOffset>0</wp:posOffset>
            </wp:positionV>
            <wp:extent cx="3487420" cy="2018030"/>
            <wp:effectExtent l="0" t="0" r="0" b="1270"/>
            <wp:wrapTight wrapText="bothSides">
              <wp:wrapPolygon edited="0">
                <wp:start x="0" y="0"/>
                <wp:lineTo x="0" y="21410"/>
                <wp:lineTo x="21474" y="21410"/>
                <wp:lineTo x="21474" y="0"/>
                <wp:lineTo x="0" y="0"/>
              </wp:wrapPolygon>
            </wp:wrapTight>
            <wp:docPr id="19" name="Picture 2" descr="Shape&#10;&#10;Description automatically generated">
              <a:extLst xmlns:a="http://schemas.openxmlformats.org/drawingml/2006/main">
                <a:ext uri="{FF2B5EF4-FFF2-40B4-BE49-F238E27FC236}">
                  <a16:creationId xmlns:a16="http://schemas.microsoft.com/office/drawing/2014/main" id="{DE03C09C-874B-40A6-8767-CBCAB1D0D6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Shape&#10;&#10;Description automatically generated">
                      <a:extLst>
                        <a:ext uri="{FF2B5EF4-FFF2-40B4-BE49-F238E27FC236}">
                          <a16:creationId xmlns:a16="http://schemas.microsoft.com/office/drawing/2014/main" id="{DE03C09C-874B-40A6-8767-CBCAB1D0D68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7420" cy="201803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F680CAA" w14:textId="2A7CAC3C" w:rsidR="003B39AD" w:rsidRDefault="003B39AD" w:rsidP="00636E96"/>
    <w:p w14:paraId="57F1DB1A" w14:textId="41EF11B7" w:rsidR="003B39AD" w:rsidRDefault="003B39AD" w:rsidP="00636E96"/>
    <w:p w14:paraId="717945E2" w14:textId="0B876456" w:rsidR="003B39AD" w:rsidRDefault="00693BF3" w:rsidP="00636E96">
      <w:r w:rsidRPr="003B39AD">
        <w:rPr>
          <w:noProof/>
        </w:rPr>
        <w:drawing>
          <wp:anchor distT="0" distB="0" distL="114300" distR="114300" simplePos="0" relativeHeight="251662336" behindDoc="0" locked="0" layoutInCell="1" allowOverlap="1" wp14:anchorId="0802175A" wp14:editId="1C82AFFF">
            <wp:simplePos x="0" y="0"/>
            <wp:positionH relativeFrom="column">
              <wp:posOffset>1257935</wp:posOffset>
            </wp:positionH>
            <wp:positionV relativeFrom="paragraph">
              <wp:posOffset>185420</wp:posOffset>
            </wp:positionV>
            <wp:extent cx="691190" cy="763167"/>
            <wp:effectExtent l="0" t="0" r="0" b="0"/>
            <wp:wrapNone/>
            <wp:docPr id="7" name="Picture 4" descr="A close-up of a person's face&#10;&#10;Description automatically generated with medium confidence">
              <a:extLst xmlns:a="http://schemas.openxmlformats.org/drawingml/2006/main">
                <a:ext uri="{FF2B5EF4-FFF2-40B4-BE49-F238E27FC236}">
                  <a16:creationId xmlns:a16="http://schemas.microsoft.com/office/drawing/2014/main" id="{52AA0989-16A1-4D3D-AE8E-8AB4F9CB81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close-up of a person's face&#10;&#10;Description automatically generated with medium confidence">
                      <a:extLst>
                        <a:ext uri="{FF2B5EF4-FFF2-40B4-BE49-F238E27FC236}">
                          <a16:creationId xmlns:a16="http://schemas.microsoft.com/office/drawing/2014/main" id="{52AA0989-16A1-4D3D-AE8E-8AB4F9CB815B}"/>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190" cy="763167"/>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06A689DA" w14:textId="32D7CF94" w:rsidR="003B39AD" w:rsidRDefault="003B39AD" w:rsidP="00636E96"/>
    <w:p w14:paraId="19796F4A" w14:textId="1041C01F" w:rsidR="003B39AD" w:rsidRDefault="003B39AD" w:rsidP="00636E96"/>
    <w:p w14:paraId="09D1ECD4" w14:textId="2BA6D9B4" w:rsidR="003B39AD" w:rsidRDefault="003B39AD" w:rsidP="00636E96"/>
    <w:p w14:paraId="28A9B223" w14:textId="77777777" w:rsidR="00693BF3" w:rsidRDefault="00693BF3" w:rsidP="00636E96"/>
    <w:p w14:paraId="08EBD876" w14:textId="2E2A5272" w:rsidR="003B39AD" w:rsidRDefault="003B39AD" w:rsidP="00636E96">
      <w:r w:rsidRPr="00636E96">
        <w:t>“What color is easier to see, red or blue?”</w:t>
      </w:r>
    </w:p>
    <w:p w14:paraId="6FBDC41E" w14:textId="03385305" w:rsidR="00636E96" w:rsidRPr="00636E96" w:rsidRDefault="00636E96" w:rsidP="00636E96">
      <w:r w:rsidRPr="00636E96">
        <w:t xml:space="preserve">Be careful with colors of similar intensity.  Presenters often think red will draw </w:t>
      </w:r>
      <w:r w:rsidR="00C47322" w:rsidRPr="00636E96">
        <w:t>attention,</w:t>
      </w:r>
      <w:r w:rsidRPr="00636E96">
        <w:t xml:space="preserve"> so they use it on slide backgrounds that are blue, but blue and red are of similar intensity (saturation), so actually the red is more difficult to see tha</w:t>
      </w:r>
      <w:r w:rsidR="00C47322">
        <w:t>n the</w:t>
      </w:r>
      <w:r w:rsidRPr="00636E96">
        <w:t xml:space="preserve"> LIGHT BLUE.</w:t>
      </w:r>
    </w:p>
    <w:p w14:paraId="231F7EF5" w14:textId="2C35A16C" w:rsidR="00636E96" w:rsidRDefault="00636E96" w:rsidP="00854BF8">
      <w:r w:rsidRPr="00636E96">
        <w:t>Also,</w:t>
      </w:r>
      <w:r w:rsidR="00C47322">
        <w:t xml:space="preserve"> color should be used for emphasis,</w:t>
      </w:r>
      <w:r w:rsidRPr="00636E96">
        <w:t xml:space="preserve"> not for meaningless decoration – </w:t>
      </w:r>
      <w:r w:rsidR="00C47322">
        <w:t xml:space="preserve">it should help the audience </w:t>
      </w:r>
      <w:r w:rsidRPr="00636E96">
        <w:t xml:space="preserve">follow </w:t>
      </w:r>
      <w:r w:rsidR="00C47322">
        <w:t>the presenter’s</w:t>
      </w:r>
      <w:r w:rsidRPr="00636E96">
        <w:t xml:space="preserve"> slides – </w:t>
      </w:r>
      <w:r w:rsidRPr="00636E96">
        <w:rPr>
          <w:i/>
          <w:iCs/>
        </w:rPr>
        <w:t>everything</w:t>
      </w:r>
      <w:r w:rsidRPr="00636E96">
        <w:t xml:space="preserve"> </w:t>
      </w:r>
      <w:r w:rsidR="00C47322">
        <w:t>design choice</w:t>
      </w:r>
      <w:r w:rsidRPr="00636E96">
        <w:t xml:space="preserve"> should have a purpose.</w:t>
      </w:r>
    </w:p>
    <w:p w14:paraId="3C80661A" w14:textId="5F41AC50" w:rsidR="00854BF8" w:rsidRPr="00854BF8" w:rsidRDefault="00854BF8" w:rsidP="00854BF8">
      <w:r w:rsidRPr="00854BF8">
        <w:t xml:space="preserve">Font should be made visible to </w:t>
      </w:r>
      <w:r w:rsidR="00C47322">
        <w:t>the</w:t>
      </w:r>
      <w:r w:rsidRPr="00854BF8">
        <w:t xml:space="preserve"> audience.  That means using serif fonts (such as Arial or Calibri) for slides and other virtual multimodal texts and Sans Serif fonts (such as Times New Roman or Courier) for print. Serif means the letter has little lines or “tails” at the end of the stroke which were created to help readers read printed documents (creates underlines that help you not lose your place in a paragraph) and to delineate where letters begin and end. </w:t>
      </w:r>
    </w:p>
    <w:p w14:paraId="24D9BAEE" w14:textId="1123B093" w:rsidR="00854BF8" w:rsidRDefault="00854BF8" w:rsidP="00854BF8">
      <w:r w:rsidRPr="00854BF8">
        <w:t>Font size is also an important consideration.  Text should be able to be read from a distance if the presentation is in-person.  18-20pt font for figures; 24-30pt font for slide text; and 36 font or larger for titles.  Keep in mind that these design elements can change based on whether or not presentations are being displayed virtually.</w:t>
      </w:r>
    </w:p>
    <w:p w14:paraId="4503D814" w14:textId="77777777" w:rsidR="00693BF3" w:rsidRPr="00693BF3" w:rsidRDefault="00693BF3" w:rsidP="00693BF3">
      <w:r w:rsidRPr="00693BF3">
        <w:lastRenderedPageBreak/>
        <w:t>Tutors can get to the heart of the rhetorical choices behind multimodal project design by asking questions such as</w:t>
      </w:r>
    </w:p>
    <w:p w14:paraId="3F8559CC" w14:textId="77777777" w:rsidR="00693BF3" w:rsidRPr="00693BF3" w:rsidRDefault="00693BF3" w:rsidP="00693BF3">
      <w:pPr>
        <w:numPr>
          <w:ilvl w:val="1"/>
          <w:numId w:val="30"/>
        </w:numPr>
      </w:pPr>
      <w:r w:rsidRPr="00693BF3">
        <w:t xml:space="preserve">Is this project intended to be presented </w:t>
      </w:r>
      <w:r w:rsidRPr="00693BF3">
        <w:rPr>
          <w:b/>
          <w:bCs/>
        </w:rPr>
        <w:t>in-person or virtually</w:t>
      </w:r>
      <w:r w:rsidRPr="00693BF3">
        <w:t>?</w:t>
      </w:r>
    </w:p>
    <w:p w14:paraId="79D2BB7A" w14:textId="77777777" w:rsidR="00693BF3" w:rsidRPr="00693BF3" w:rsidRDefault="00693BF3" w:rsidP="00693BF3">
      <w:pPr>
        <w:numPr>
          <w:ilvl w:val="1"/>
          <w:numId w:val="30"/>
        </w:numPr>
      </w:pPr>
      <w:r w:rsidRPr="00693BF3">
        <w:t xml:space="preserve">What do you want to </w:t>
      </w:r>
      <w:r w:rsidRPr="00693BF3">
        <w:rPr>
          <w:b/>
          <w:bCs/>
        </w:rPr>
        <w:t>emphasize</w:t>
      </w:r>
      <w:r w:rsidRPr="00693BF3">
        <w:t xml:space="preserve"> with this image?  What is the most important piece of </w:t>
      </w:r>
      <w:r w:rsidRPr="00693BF3">
        <w:rPr>
          <w:b/>
          <w:bCs/>
        </w:rPr>
        <w:t>data or information</w:t>
      </w:r>
      <w:r w:rsidRPr="00693BF3">
        <w:t>?</w:t>
      </w:r>
    </w:p>
    <w:p w14:paraId="246F2564" w14:textId="77777777" w:rsidR="00693BF3" w:rsidRPr="00693BF3" w:rsidRDefault="00693BF3" w:rsidP="00693BF3">
      <w:pPr>
        <w:numPr>
          <w:ilvl w:val="1"/>
          <w:numId w:val="30"/>
        </w:numPr>
      </w:pPr>
      <w:r w:rsidRPr="00693BF3">
        <w:t xml:space="preserve">Why did you choose to group </w:t>
      </w:r>
      <w:r w:rsidRPr="00693BF3">
        <w:rPr>
          <w:b/>
          <w:bCs/>
        </w:rPr>
        <w:t>images</w:t>
      </w:r>
      <w:r w:rsidRPr="00693BF3">
        <w:t xml:space="preserve"> x and y together?  In what ways are they related?</w:t>
      </w:r>
    </w:p>
    <w:p w14:paraId="56FA40B9" w14:textId="77777777" w:rsidR="00693BF3" w:rsidRPr="00693BF3" w:rsidRDefault="00693BF3" w:rsidP="00693BF3">
      <w:pPr>
        <w:numPr>
          <w:ilvl w:val="1"/>
          <w:numId w:val="30"/>
        </w:numPr>
      </w:pPr>
      <w:r w:rsidRPr="00693BF3">
        <w:t xml:space="preserve">Why did you choose this </w:t>
      </w:r>
      <w:r w:rsidRPr="00693BF3">
        <w:rPr>
          <w:b/>
          <w:bCs/>
        </w:rPr>
        <w:t xml:space="preserve">color scheme </w:t>
      </w:r>
      <w:r w:rsidRPr="00693BF3">
        <w:t>for your project?  What connotations might these colors convey to your audience?</w:t>
      </w:r>
    </w:p>
    <w:p w14:paraId="753020B7" w14:textId="67943D1A" w:rsidR="00854BF8" w:rsidRPr="00854BF8" w:rsidRDefault="00854BF8" w:rsidP="00854BF8">
      <w:pPr>
        <w:pStyle w:val="Heading2"/>
      </w:pPr>
      <w:r>
        <w:t>Main Consulting Principles: Oral Presentation Skills</w:t>
      </w:r>
      <w:r w:rsidR="000F3E2E">
        <w:t xml:space="preserve"> [slides 16-19]</w:t>
      </w:r>
    </w:p>
    <w:p w14:paraId="79C8E656" w14:textId="1BB96BC1" w:rsidR="000F3E2E" w:rsidRPr="000F3E2E" w:rsidRDefault="000F3E2E" w:rsidP="000F3E2E">
      <w:r w:rsidRPr="000F3E2E">
        <w:t xml:space="preserve">For those multimodal projects that have an oral presentation component, it’s first important to consider the delivery mode.  Is the presentation in-person or online?  For in-person presentations, tutors should focus on giving feedback on key presentation techniques, such as maintaining eye contact with the audience, the intentional use of gestures for emphasis, and how the student uses their physical classroom space.  However, this standard advice needs to be modified for online presentations.  Instead of eye contact, this means making sure that the student looks directly into the camera.  While body language is less evident on a Zoom screen, </w:t>
      </w:r>
      <w:r w:rsidR="00F26E45">
        <w:t>you can still</w:t>
      </w:r>
      <w:r w:rsidRPr="000F3E2E">
        <w:t xml:space="preserve"> make use of intentional hand gestures.  Students will also want to consider technical aspects of presenting, such as the use of a clean, non-distracting Zoom background and using either a headset or microphone for clear audio.</w:t>
      </w:r>
    </w:p>
    <w:p w14:paraId="22B15691" w14:textId="77777777" w:rsidR="000F3E2E" w:rsidRPr="000F3E2E" w:rsidRDefault="000F3E2E" w:rsidP="000F3E2E">
      <w:r w:rsidRPr="000F3E2E">
        <w:t>For all presentations, the use of volume, pacing and clarity is key.  Tutors can give advice about tailoring appropriate volume, formality, and pacing of a presentation to the audience.  Successful presentations also carefully use inflection and repetition to emphasize important points.  In contrast, the speaker can speed up or de-emphasize less important details.  Finally, it’s important to avoid uptalk—sentences or clauses that ends like a question and have a rising inflection, since this can be perceived as lacking confidence in the eyes of the audience.</w:t>
      </w:r>
    </w:p>
    <w:p w14:paraId="4E63BB48" w14:textId="77777777" w:rsidR="000F3E2E" w:rsidRPr="000F3E2E" w:rsidRDefault="000F3E2E" w:rsidP="000F3E2E">
      <w:r w:rsidRPr="000F3E2E">
        <w:t xml:space="preserve">One of the most common issues with oral presentation is the overuse of filler words, such as “uhm . . .”, “like,” “you know,” “so,” and “basically.”  We use fillers for a variety of reasons – nervousness, uncertainty in the content, or simply because we are forming our next idea.  Tutors can help count these “filler words,” and encourage students to become more comfortable with brief dialogue pauses.  Another common bit of advice is to practice positioning your tongue behind your teeth when you’re not speaking. </w:t>
      </w:r>
    </w:p>
    <w:p w14:paraId="68BF9373" w14:textId="77777777" w:rsidR="000F3E2E" w:rsidRPr="000F3E2E" w:rsidRDefault="000F3E2E" w:rsidP="000F3E2E">
      <w:r w:rsidRPr="000F3E2E">
        <w:t>Non-verbal communication is also an important part of presentation – closed body postures, tense shoulders, lack of eye contact, and tugging at clothes or fidgeting can portray a lack of confidence or nervousness.  Tutors can provide feedback on body language and posture as a way to improve presentations.</w:t>
      </w:r>
    </w:p>
    <w:p w14:paraId="0E83ED8D" w14:textId="7BB0FF31" w:rsidR="00854BF8" w:rsidRDefault="000F3E2E" w:rsidP="000F3E2E">
      <w:pPr>
        <w:pStyle w:val="Heading2"/>
      </w:pPr>
      <w:r>
        <w:lastRenderedPageBreak/>
        <w:t>Tutoring Tips [slide 20]</w:t>
      </w:r>
    </w:p>
    <w:p w14:paraId="724E6589" w14:textId="7E4DE5DA" w:rsidR="000F3E2E" w:rsidRPr="000F3E2E" w:rsidRDefault="000F3E2E" w:rsidP="000F3E2E">
      <w:r w:rsidRPr="000F3E2E">
        <w:t>Tutors can provide the most help during a consultation by focusing on global issues first, such as narrative and overarching organization.  Frequently, students will pack too much content into a presentation, which is quickly lost by the audience.  Focusing on concision and clarity can help improve a presentation’s message.  More is not always better.  This also applies to design elements.  Design elements should emphasize or demonstrate key concepts, rather than distract or clutter a presentation.</w:t>
      </w:r>
    </w:p>
    <w:p w14:paraId="5DC5C7B4" w14:textId="1D942478" w:rsidR="000F3E2E" w:rsidRDefault="000F3E2E" w:rsidP="000F3E2E">
      <w:r w:rsidRPr="000F3E2E">
        <w:t>Finally, oral presentation techniques can be helped by having an open, honest discussion about presentation anxieties.  Recording or videotaping a presentation can help students identify both content and oral delivery issues.  Providing on-the-spot feedback immediately following a practice presentation, as well as providing students with a short list of written key takeaways can help them leave a consulting session with concrete areas of improvement.</w:t>
      </w:r>
    </w:p>
    <w:p w14:paraId="6F2A2FA0" w14:textId="4072121F" w:rsidR="00EE1D58" w:rsidRPr="000F3E2E" w:rsidRDefault="00EE1D58" w:rsidP="000F3E2E">
      <w:r>
        <w:br w:type="page"/>
      </w:r>
    </w:p>
    <w:p w14:paraId="503AE87F" w14:textId="57F94E41" w:rsidR="000F3E2E" w:rsidRDefault="000F3E2E" w:rsidP="000F3E2E">
      <w:pPr>
        <w:pStyle w:val="Heading2"/>
      </w:pPr>
      <w:r>
        <w:lastRenderedPageBreak/>
        <w:t>Activity [slide</w:t>
      </w:r>
      <w:r w:rsidR="00EE1D58">
        <w:t>s</w:t>
      </w:r>
      <w:r>
        <w:t xml:space="preserve"> 21-22]</w:t>
      </w:r>
    </w:p>
    <w:p w14:paraId="0AC56F26" w14:textId="5D3C9C09" w:rsidR="00102923" w:rsidRPr="005933F1" w:rsidRDefault="00102923" w:rsidP="00102923">
      <w:r w:rsidRPr="005933F1">
        <w:t>In a group of 4-5 participants, please discuss the following questions:</w:t>
      </w:r>
    </w:p>
    <w:p w14:paraId="6CEABC27" w14:textId="43654DE1" w:rsidR="00102923" w:rsidRPr="005933F1" w:rsidRDefault="00A6475B" w:rsidP="00102923">
      <w:pPr>
        <w:pStyle w:val="ListParagraph"/>
        <w:numPr>
          <w:ilvl w:val="0"/>
          <w:numId w:val="28"/>
        </w:numPr>
        <w:rPr>
          <w:rFonts w:cstheme="minorHAnsi"/>
        </w:rPr>
      </w:pPr>
      <w:r w:rsidRPr="005933F1">
        <w:rPr>
          <w:rFonts w:cstheme="minorHAnsi"/>
        </w:rPr>
        <w:t>In what ways do multimodal projects differ in-person vs. virtually?  What environmental conditions change the way in which the audience perceives the written, visual, and oral modes of communication?</w:t>
      </w:r>
    </w:p>
    <w:p w14:paraId="25B5076C" w14:textId="77777777" w:rsidR="00A6475B" w:rsidRPr="005933F1" w:rsidRDefault="00A6475B" w:rsidP="00A6475B">
      <w:pPr>
        <w:pStyle w:val="ListParagraph"/>
        <w:rPr>
          <w:rFonts w:cstheme="minorHAnsi"/>
        </w:rPr>
      </w:pPr>
    </w:p>
    <w:p w14:paraId="32552BEB" w14:textId="5DB4FA2A" w:rsidR="00A6475B" w:rsidRPr="005933F1" w:rsidRDefault="00A6475B" w:rsidP="00A6475B">
      <w:pPr>
        <w:pStyle w:val="ListParagraph"/>
        <w:numPr>
          <w:ilvl w:val="0"/>
          <w:numId w:val="28"/>
        </w:numPr>
        <w:rPr>
          <w:rFonts w:cstheme="minorHAnsi"/>
        </w:rPr>
      </w:pPr>
      <w:r w:rsidRPr="005933F1">
        <w:rPr>
          <w:rFonts w:cstheme="minorHAnsi"/>
        </w:rPr>
        <w:t>How might we consider all writing in an online consulting setting as multimodal texts?  If we consider all online writing as inherently multimodal, does that change the way in which we approach tutoring practices?</w:t>
      </w:r>
    </w:p>
    <w:p w14:paraId="0074D181" w14:textId="77777777" w:rsidR="00A6475B" w:rsidRPr="005933F1" w:rsidRDefault="00A6475B" w:rsidP="00A6475B">
      <w:pPr>
        <w:pStyle w:val="ListParagraph"/>
        <w:rPr>
          <w:rFonts w:cstheme="minorHAnsi"/>
        </w:rPr>
      </w:pPr>
    </w:p>
    <w:p w14:paraId="586E1624" w14:textId="1619DD1E" w:rsidR="000F3E2E" w:rsidRPr="005933F1" w:rsidRDefault="000F3E2E" w:rsidP="00A6475B">
      <w:pPr>
        <w:pStyle w:val="ListParagraph"/>
        <w:numPr>
          <w:ilvl w:val="0"/>
          <w:numId w:val="28"/>
        </w:numPr>
        <w:rPr>
          <w:rFonts w:cstheme="minorHAnsi"/>
        </w:rPr>
      </w:pPr>
      <w:r w:rsidRPr="005933F1">
        <w:rPr>
          <w:rFonts w:cstheme="minorHAnsi"/>
        </w:rPr>
        <w:t>Discuss your own institutional context.  What types of presentations do consultants encounter at the center?  What kinds of texts do you encounter that have multimodal components?  Consider graphs/charts in journal articles, class presentations, etc.</w:t>
      </w:r>
    </w:p>
    <w:p w14:paraId="30B7FAB2" w14:textId="77777777" w:rsidR="008825F6" w:rsidRPr="005933F1" w:rsidRDefault="008825F6" w:rsidP="008825F6">
      <w:pPr>
        <w:pStyle w:val="ListParagraph"/>
        <w:rPr>
          <w:rFonts w:cstheme="minorHAnsi"/>
        </w:rPr>
      </w:pPr>
    </w:p>
    <w:p w14:paraId="02B2252A" w14:textId="732E18FC" w:rsidR="000E3456" w:rsidRDefault="000F3E2E" w:rsidP="000E3456">
      <w:pPr>
        <w:pStyle w:val="ListParagraph"/>
        <w:numPr>
          <w:ilvl w:val="0"/>
          <w:numId w:val="28"/>
        </w:numPr>
        <w:rPr>
          <w:rFonts w:cstheme="minorHAnsi"/>
        </w:rPr>
      </w:pPr>
      <w:r w:rsidRPr="005933F1">
        <w:rPr>
          <w:rFonts w:cstheme="minorHAnsi"/>
        </w:rPr>
        <w:t>What types of professional development are needed for the consultants at your center to provide feedback more effectively on oral and visual presentations?</w:t>
      </w:r>
    </w:p>
    <w:p w14:paraId="60679542" w14:textId="77777777" w:rsidR="00EE1D58" w:rsidRPr="00EE1D58" w:rsidRDefault="00EE1D58" w:rsidP="00EE1D58">
      <w:pPr>
        <w:pStyle w:val="ListParagraph"/>
        <w:rPr>
          <w:rFonts w:cstheme="minorHAnsi"/>
        </w:rPr>
      </w:pPr>
    </w:p>
    <w:p w14:paraId="10457298" w14:textId="5349F999" w:rsidR="00EE1D58" w:rsidRPr="00EE1D58" w:rsidRDefault="00EE1D58" w:rsidP="00EE1D58">
      <w:pPr>
        <w:rPr>
          <w:rFonts w:cstheme="minorHAnsi"/>
        </w:rPr>
      </w:pPr>
      <w:r>
        <w:rPr>
          <w:rFonts w:cstheme="minorHAnsi"/>
        </w:rPr>
        <w:br w:type="page"/>
      </w:r>
    </w:p>
    <w:p w14:paraId="050DEFB8" w14:textId="34ACC241" w:rsidR="000E3456" w:rsidRDefault="000E3456" w:rsidP="000E3456">
      <w:pPr>
        <w:pStyle w:val="Heading2"/>
      </w:pPr>
      <w:r>
        <w:lastRenderedPageBreak/>
        <w:t>Works Consulted [slide 23]</w:t>
      </w:r>
    </w:p>
    <w:p w14:paraId="251622DB" w14:textId="77777777" w:rsidR="000E3456" w:rsidRPr="000E3456" w:rsidRDefault="000E3456" w:rsidP="000E3456">
      <w:pPr>
        <w:numPr>
          <w:ilvl w:val="0"/>
          <w:numId w:val="29"/>
        </w:numPr>
        <w:tabs>
          <w:tab w:val="num" w:pos="720"/>
        </w:tabs>
      </w:pPr>
      <w:r w:rsidRPr="000E3456">
        <w:t xml:space="preserve">Clements, Jessica.  “The Role of New Media Expertise in Shaping Writing Consultations.” </w:t>
      </w:r>
      <w:r w:rsidRPr="000E3456">
        <w:rPr>
          <w:i/>
          <w:iCs/>
        </w:rPr>
        <w:t xml:space="preserve">How We Teach Writing Tutors: A Digital Edited Collection, </w:t>
      </w:r>
      <w:r w:rsidRPr="000E3456">
        <w:t>edited by Karen Gabrielle Johnson and Ted Roggenbuck, WLN, 2019.</w:t>
      </w:r>
    </w:p>
    <w:p w14:paraId="5D43FDC1" w14:textId="77777777" w:rsidR="000E3456" w:rsidRPr="000E3456" w:rsidRDefault="000E3456" w:rsidP="000E3456">
      <w:pPr>
        <w:numPr>
          <w:ilvl w:val="0"/>
          <w:numId w:val="29"/>
        </w:numPr>
        <w:tabs>
          <w:tab w:val="num" w:pos="720"/>
        </w:tabs>
      </w:pPr>
      <w:r w:rsidRPr="000E3456">
        <w:t xml:space="preserve">Eyman, Douglas.  “Multimodal and Multimedia Projects in the Writing Center.” </w:t>
      </w:r>
      <w:r w:rsidRPr="000E3456">
        <w:rPr>
          <w:i/>
          <w:iCs/>
        </w:rPr>
        <w:t xml:space="preserve">Connecting Writing Centers Across Borders, </w:t>
      </w:r>
      <w:r w:rsidRPr="000E3456">
        <w:t>4 June 2019</w:t>
      </w:r>
      <w:r w:rsidRPr="000E3456">
        <w:rPr>
          <w:i/>
          <w:iCs/>
        </w:rPr>
        <w:t xml:space="preserve">, </w:t>
      </w:r>
      <w:r w:rsidRPr="000E3456">
        <w:t xml:space="preserve">WLN: A Journal of Writing Center Scholarship, </w:t>
      </w:r>
      <w:hyperlink r:id="rId14" w:history="1">
        <w:r w:rsidRPr="000E3456">
          <w:rPr>
            <w:rStyle w:val="Hyperlink"/>
          </w:rPr>
          <w:t>https://www.wlnjournal.org/blog/2019/06/multimodal-and-multimedia-projects-in-the-writing-center-by-douglas-eyman/</w:t>
        </w:r>
      </w:hyperlink>
      <w:r w:rsidRPr="000E3456">
        <w:t>. 3 Sept. 2021.</w:t>
      </w:r>
    </w:p>
    <w:p w14:paraId="146AB8EC" w14:textId="68141CBA" w:rsidR="000E3456" w:rsidRDefault="000E3456" w:rsidP="000E3456">
      <w:pPr>
        <w:numPr>
          <w:ilvl w:val="0"/>
          <w:numId w:val="29"/>
        </w:numPr>
        <w:tabs>
          <w:tab w:val="num" w:pos="720"/>
        </w:tabs>
      </w:pPr>
      <w:r w:rsidRPr="000E3456">
        <w:t xml:space="preserve">Sabatino, Lindsey A. ed. </w:t>
      </w:r>
      <w:r w:rsidRPr="000E3456">
        <w:rPr>
          <w:i/>
          <w:iCs/>
        </w:rPr>
        <w:t xml:space="preserve">Multimodal Composing: Strategies for Twenty-First-Century Writing Consultations.  </w:t>
      </w:r>
      <w:r w:rsidRPr="000E3456">
        <w:t>University Press of Colorado, 2019.</w:t>
      </w:r>
    </w:p>
    <w:p w14:paraId="669F0C5F" w14:textId="38EEDFC9" w:rsidR="000E3456" w:rsidRPr="000E3456" w:rsidRDefault="000E3456" w:rsidP="000E3456">
      <w:pPr>
        <w:numPr>
          <w:ilvl w:val="0"/>
          <w:numId w:val="29"/>
        </w:numPr>
        <w:tabs>
          <w:tab w:val="num" w:pos="720"/>
        </w:tabs>
      </w:pPr>
      <w:r>
        <w:t>Wilson, Jennifer Shade.  “Presenting a Scientific Journal Article.”  Center for Academic and Professional Communication, Rice University.  PowerPoint Presentation.</w:t>
      </w:r>
    </w:p>
    <w:p w14:paraId="62A4F444" w14:textId="77777777" w:rsidR="000E3456" w:rsidRPr="000E3456" w:rsidRDefault="000E3456" w:rsidP="000E3456"/>
    <w:sectPr w:rsidR="000E3456" w:rsidRPr="000E3456">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EC79" w14:textId="77777777" w:rsidR="00F225A8" w:rsidRDefault="00F225A8">
      <w:pPr>
        <w:spacing w:after="0" w:line="240" w:lineRule="auto"/>
      </w:pPr>
      <w:r>
        <w:separator/>
      </w:r>
    </w:p>
  </w:endnote>
  <w:endnote w:type="continuationSeparator" w:id="0">
    <w:p w14:paraId="04B8CD16" w14:textId="77777777" w:rsidR="00F225A8" w:rsidRDefault="00F2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81FD" w14:textId="77777777" w:rsidR="00276C0B" w:rsidRDefault="00937D06">
    <w:pPr>
      <w:pBdr>
        <w:top w:val="nil"/>
        <w:left w:val="nil"/>
        <w:bottom w:val="nil"/>
        <w:right w:val="nil"/>
        <w:between w:val="nil"/>
      </w:pBdr>
      <w:tabs>
        <w:tab w:val="center" w:pos="4680"/>
        <w:tab w:val="right" w:pos="9360"/>
      </w:tabs>
      <w:spacing w:after="0" w:line="240" w:lineRule="auto"/>
    </w:pPr>
    <w:r>
      <w:t>______________________________________________________________________________</w:t>
    </w:r>
  </w:p>
  <w:p w14:paraId="054AC28C" w14:textId="77777777" w:rsidR="00276C0B" w:rsidRDefault="00276C0B">
    <w:pPr>
      <w:pBdr>
        <w:top w:val="nil"/>
        <w:left w:val="nil"/>
        <w:bottom w:val="nil"/>
        <w:right w:val="nil"/>
        <w:between w:val="nil"/>
      </w:pBdr>
      <w:tabs>
        <w:tab w:val="center" w:pos="4680"/>
        <w:tab w:val="right" w:pos="9360"/>
      </w:tabs>
      <w:spacing w:after="0" w:line="240" w:lineRule="auto"/>
    </w:pPr>
  </w:p>
  <w:p w14:paraId="20161D19" w14:textId="003C105A" w:rsidR="00276C0B" w:rsidRDefault="00735504">
    <w:pPr>
      <w:pBdr>
        <w:top w:val="nil"/>
        <w:left w:val="nil"/>
        <w:bottom w:val="nil"/>
        <w:right w:val="nil"/>
        <w:between w:val="nil"/>
      </w:pBdr>
      <w:tabs>
        <w:tab w:val="center" w:pos="4680"/>
        <w:tab w:val="right" w:pos="9360"/>
      </w:tabs>
      <w:spacing w:after="0" w:line="240" w:lineRule="auto"/>
      <w:rPr>
        <w:color w:val="000000"/>
      </w:rPr>
    </w:pPr>
    <w:r>
      <w:t>Jacob Herrmann.  OWCA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A39F7" w14:textId="77777777" w:rsidR="00F225A8" w:rsidRDefault="00F225A8">
      <w:pPr>
        <w:spacing w:after="0" w:line="240" w:lineRule="auto"/>
      </w:pPr>
      <w:r>
        <w:separator/>
      </w:r>
    </w:p>
  </w:footnote>
  <w:footnote w:type="continuationSeparator" w:id="0">
    <w:p w14:paraId="6AAD0E8E" w14:textId="77777777" w:rsidR="00F225A8" w:rsidRDefault="00F2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5A04" w14:textId="3E5CC7C2" w:rsidR="00276C0B" w:rsidRDefault="003D7A03">
    <w:pPr>
      <w:pBdr>
        <w:top w:val="nil"/>
        <w:left w:val="nil"/>
        <w:bottom w:val="nil"/>
        <w:right w:val="nil"/>
        <w:between w:val="nil"/>
      </w:pBdr>
      <w:tabs>
        <w:tab w:val="center" w:pos="4680"/>
        <w:tab w:val="right" w:pos="9360"/>
      </w:tabs>
      <w:spacing w:after="0" w:line="240" w:lineRule="auto"/>
      <w:jc w:val="right"/>
      <w:rPr>
        <w:color w:val="000000"/>
      </w:rPr>
    </w:pPr>
    <w:r>
      <w:t>Multimodal Texts</w:t>
    </w:r>
    <w:r w:rsidR="007103D0">
      <w:tab/>
    </w:r>
    <w:r w:rsidR="00937D06">
      <w:tab/>
    </w:r>
    <w:r w:rsidR="00937D06">
      <w:rPr>
        <w:color w:val="000000"/>
      </w:rPr>
      <w:fldChar w:fldCharType="begin"/>
    </w:r>
    <w:r w:rsidR="00937D06">
      <w:rPr>
        <w:color w:val="000000"/>
      </w:rPr>
      <w:instrText>PAGE</w:instrText>
    </w:r>
    <w:r w:rsidR="00937D06">
      <w:rPr>
        <w:color w:val="000000"/>
      </w:rPr>
      <w:fldChar w:fldCharType="separate"/>
    </w:r>
    <w:r w:rsidR="00027500">
      <w:rPr>
        <w:noProof/>
        <w:color w:val="000000"/>
      </w:rPr>
      <w:t>8</w:t>
    </w:r>
    <w:r w:rsidR="00937D06">
      <w:rPr>
        <w:color w:val="000000"/>
      </w:rPr>
      <w:fldChar w:fldCharType="end"/>
    </w:r>
  </w:p>
  <w:p w14:paraId="56ED3E64" w14:textId="77777777" w:rsidR="00276C0B" w:rsidRDefault="00937D06">
    <w:pPr>
      <w:pBdr>
        <w:top w:val="nil"/>
        <w:left w:val="nil"/>
        <w:bottom w:val="nil"/>
        <w:right w:val="nil"/>
        <w:between w:val="nil"/>
      </w:pBdr>
      <w:tabs>
        <w:tab w:val="center" w:pos="4680"/>
        <w:tab w:val="right" w:pos="9360"/>
      </w:tabs>
      <w:spacing w:after="0" w:line="240" w:lineRule="auto"/>
      <w:jc w:val="right"/>
    </w:pPr>
    <w:r>
      <w:t>______________________________________________________________________________</w:t>
    </w:r>
  </w:p>
  <w:p w14:paraId="667F7497" w14:textId="77777777" w:rsidR="00276C0B" w:rsidRDefault="00276C0B">
    <w:pPr>
      <w:pBdr>
        <w:top w:val="nil"/>
        <w:left w:val="nil"/>
        <w:bottom w:val="nil"/>
        <w:right w:val="nil"/>
        <w:between w:val="nil"/>
      </w:pBdr>
      <w:tabs>
        <w:tab w:val="center" w:pos="4680"/>
        <w:tab w:val="right" w:pos="9360"/>
      </w:tabs>
      <w:spacing w:after="0" w:line="240"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5AF"/>
    <w:multiLevelType w:val="hybridMultilevel"/>
    <w:tmpl w:val="C0E8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DA4"/>
    <w:multiLevelType w:val="multilevel"/>
    <w:tmpl w:val="547C7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EB0C49"/>
    <w:multiLevelType w:val="hybridMultilevel"/>
    <w:tmpl w:val="F574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A78F5"/>
    <w:multiLevelType w:val="hybridMultilevel"/>
    <w:tmpl w:val="2D6E2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2068C"/>
    <w:multiLevelType w:val="hybridMultilevel"/>
    <w:tmpl w:val="B8B8D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77A03"/>
    <w:multiLevelType w:val="hybridMultilevel"/>
    <w:tmpl w:val="505C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844BE"/>
    <w:multiLevelType w:val="hybridMultilevel"/>
    <w:tmpl w:val="FB0CBF12"/>
    <w:lvl w:ilvl="0" w:tplc="8F68EAC8">
      <w:start w:val="1"/>
      <w:numFmt w:val="bullet"/>
      <w:lvlText w:val="•"/>
      <w:lvlJc w:val="left"/>
      <w:pPr>
        <w:tabs>
          <w:tab w:val="num" w:pos="720"/>
        </w:tabs>
        <w:ind w:left="720" w:hanging="360"/>
      </w:pPr>
      <w:rPr>
        <w:rFonts w:ascii="Arial" w:hAnsi="Arial" w:hint="default"/>
      </w:rPr>
    </w:lvl>
    <w:lvl w:ilvl="1" w:tplc="97B23504" w:tentative="1">
      <w:start w:val="1"/>
      <w:numFmt w:val="bullet"/>
      <w:lvlText w:val="•"/>
      <w:lvlJc w:val="left"/>
      <w:pPr>
        <w:tabs>
          <w:tab w:val="num" w:pos="1440"/>
        </w:tabs>
        <w:ind w:left="1440" w:hanging="360"/>
      </w:pPr>
      <w:rPr>
        <w:rFonts w:ascii="Arial" w:hAnsi="Arial" w:hint="default"/>
      </w:rPr>
    </w:lvl>
    <w:lvl w:ilvl="2" w:tplc="5AAE2990" w:tentative="1">
      <w:start w:val="1"/>
      <w:numFmt w:val="bullet"/>
      <w:lvlText w:val="•"/>
      <w:lvlJc w:val="left"/>
      <w:pPr>
        <w:tabs>
          <w:tab w:val="num" w:pos="2160"/>
        </w:tabs>
        <w:ind w:left="2160" w:hanging="360"/>
      </w:pPr>
      <w:rPr>
        <w:rFonts w:ascii="Arial" w:hAnsi="Arial" w:hint="default"/>
      </w:rPr>
    </w:lvl>
    <w:lvl w:ilvl="3" w:tplc="BF0CCE78" w:tentative="1">
      <w:start w:val="1"/>
      <w:numFmt w:val="bullet"/>
      <w:lvlText w:val="•"/>
      <w:lvlJc w:val="left"/>
      <w:pPr>
        <w:tabs>
          <w:tab w:val="num" w:pos="2880"/>
        </w:tabs>
        <w:ind w:left="2880" w:hanging="360"/>
      </w:pPr>
      <w:rPr>
        <w:rFonts w:ascii="Arial" w:hAnsi="Arial" w:hint="default"/>
      </w:rPr>
    </w:lvl>
    <w:lvl w:ilvl="4" w:tplc="609A8AB0" w:tentative="1">
      <w:start w:val="1"/>
      <w:numFmt w:val="bullet"/>
      <w:lvlText w:val="•"/>
      <w:lvlJc w:val="left"/>
      <w:pPr>
        <w:tabs>
          <w:tab w:val="num" w:pos="3600"/>
        </w:tabs>
        <w:ind w:left="3600" w:hanging="360"/>
      </w:pPr>
      <w:rPr>
        <w:rFonts w:ascii="Arial" w:hAnsi="Arial" w:hint="default"/>
      </w:rPr>
    </w:lvl>
    <w:lvl w:ilvl="5" w:tplc="03C4ED4C" w:tentative="1">
      <w:start w:val="1"/>
      <w:numFmt w:val="bullet"/>
      <w:lvlText w:val="•"/>
      <w:lvlJc w:val="left"/>
      <w:pPr>
        <w:tabs>
          <w:tab w:val="num" w:pos="4320"/>
        </w:tabs>
        <w:ind w:left="4320" w:hanging="360"/>
      </w:pPr>
      <w:rPr>
        <w:rFonts w:ascii="Arial" w:hAnsi="Arial" w:hint="default"/>
      </w:rPr>
    </w:lvl>
    <w:lvl w:ilvl="6" w:tplc="0F04544E" w:tentative="1">
      <w:start w:val="1"/>
      <w:numFmt w:val="bullet"/>
      <w:lvlText w:val="•"/>
      <w:lvlJc w:val="left"/>
      <w:pPr>
        <w:tabs>
          <w:tab w:val="num" w:pos="5040"/>
        </w:tabs>
        <w:ind w:left="5040" w:hanging="360"/>
      </w:pPr>
      <w:rPr>
        <w:rFonts w:ascii="Arial" w:hAnsi="Arial" w:hint="default"/>
      </w:rPr>
    </w:lvl>
    <w:lvl w:ilvl="7" w:tplc="942CC8C0" w:tentative="1">
      <w:start w:val="1"/>
      <w:numFmt w:val="bullet"/>
      <w:lvlText w:val="•"/>
      <w:lvlJc w:val="left"/>
      <w:pPr>
        <w:tabs>
          <w:tab w:val="num" w:pos="5760"/>
        </w:tabs>
        <w:ind w:left="5760" w:hanging="360"/>
      </w:pPr>
      <w:rPr>
        <w:rFonts w:ascii="Arial" w:hAnsi="Arial" w:hint="default"/>
      </w:rPr>
    </w:lvl>
    <w:lvl w:ilvl="8" w:tplc="0310FA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E52805"/>
    <w:multiLevelType w:val="multilevel"/>
    <w:tmpl w:val="072C625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1B4CD2"/>
    <w:multiLevelType w:val="hybridMultilevel"/>
    <w:tmpl w:val="99BAE9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57135"/>
    <w:multiLevelType w:val="hybridMultilevel"/>
    <w:tmpl w:val="BFEA1D44"/>
    <w:lvl w:ilvl="0" w:tplc="38543C6E">
      <w:start w:val="1"/>
      <w:numFmt w:val="bullet"/>
      <w:lvlText w:val="•"/>
      <w:lvlJc w:val="left"/>
      <w:pPr>
        <w:tabs>
          <w:tab w:val="num" w:pos="720"/>
        </w:tabs>
        <w:ind w:left="720" w:hanging="360"/>
      </w:pPr>
      <w:rPr>
        <w:rFonts w:ascii="Arial" w:hAnsi="Arial" w:hint="default"/>
      </w:rPr>
    </w:lvl>
    <w:lvl w:ilvl="1" w:tplc="BA7A9088">
      <w:start w:val="1"/>
      <w:numFmt w:val="bullet"/>
      <w:lvlText w:val="•"/>
      <w:lvlJc w:val="left"/>
      <w:pPr>
        <w:tabs>
          <w:tab w:val="num" w:pos="1440"/>
        </w:tabs>
        <w:ind w:left="1440" w:hanging="360"/>
      </w:pPr>
      <w:rPr>
        <w:rFonts w:ascii="Arial" w:hAnsi="Arial" w:hint="default"/>
      </w:rPr>
    </w:lvl>
    <w:lvl w:ilvl="2" w:tplc="595CAF14" w:tentative="1">
      <w:start w:val="1"/>
      <w:numFmt w:val="bullet"/>
      <w:lvlText w:val="•"/>
      <w:lvlJc w:val="left"/>
      <w:pPr>
        <w:tabs>
          <w:tab w:val="num" w:pos="2160"/>
        </w:tabs>
        <w:ind w:left="2160" w:hanging="360"/>
      </w:pPr>
      <w:rPr>
        <w:rFonts w:ascii="Arial" w:hAnsi="Arial" w:hint="default"/>
      </w:rPr>
    </w:lvl>
    <w:lvl w:ilvl="3" w:tplc="29DEB890" w:tentative="1">
      <w:start w:val="1"/>
      <w:numFmt w:val="bullet"/>
      <w:lvlText w:val="•"/>
      <w:lvlJc w:val="left"/>
      <w:pPr>
        <w:tabs>
          <w:tab w:val="num" w:pos="2880"/>
        </w:tabs>
        <w:ind w:left="2880" w:hanging="360"/>
      </w:pPr>
      <w:rPr>
        <w:rFonts w:ascii="Arial" w:hAnsi="Arial" w:hint="default"/>
      </w:rPr>
    </w:lvl>
    <w:lvl w:ilvl="4" w:tplc="1ABCEAC0" w:tentative="1">
      <w:start w:val="1"/>
      <w:numFmt w:val="bullet"/>
      <w:lvlText w:val="•"/>
      <w:lvlJc w:val="left"/>
      <w:pPr>
        <w:tabs>
          <w:tab w:val="num" w:pos="3600"/>
        </w:tabs>
        <w:ind w:left="3600" w:hanging="360"/>
      </w:pPr>
      <w:rPr>
        <w:rFonts w:ascii="Arial" w:hAnsi="Arial" w:hint="default"/>
      </w:rPr>
    </w:lvl>
    <w:lvl w:ilvl="5" w:tplc="587616A8" w:tentative="1">
      <w:start w:val="1"/>
      <w:numFmt w:val="bullet"/>
      <w:lvlText w:val="•"/>
      <w:lvlJc w:val="left"/>
      <w:pPr>
        <w:tabs>
          <w:tab w:val="num" w:pos="4320"/>
        </w:tabs>
        <w:ind w:left="4320" w:hanging="360"/>
      </w:pPr>
      <w:rPr>
        <w:rFonts w:ascii="Arial" w:hAnsi="Arial" w:hint="default"/>
      </w:rPr>
    </w:lvl>
    <w:lvl w:ilvl="6" w:tplc="688894F8" w:tentative="1">
      <w:start w:val="1"/>
      <w:numFmt w:val="bullet"/>
      <w:lvlText w:val="•"/>
      <w:lvlJc w:val="left"/>
      <w:pPr>
        <w:tabs>
          <w:tab w:val="num" w:pos="5040"/>
        </w:tabs>
        <w:ind w:left="5040" w:hanging="360"/>
      </w:pPr>
      <w:rPr>
        <w:rFonts w:ascii="Arial" w:hAnsi="Arial" w:hint="default"/>
      </w:rPr>
    </w:lvl>
    <w:lvl w:ilvl="7" w:tplc="989E55A4" w:tentative="1">
      <w:start w:val="1"/>
      <w:numFmt w:val="bullet"/>
      <w:lvlText w:val="•"/>
      <w:lvlJc w:val="left"/>
      <w:pPr>
        <w:tabs>
          <w:tab w:val="num" w:pos="5760"/>
        </w:tabs>
        <w:ind w:left="5760" w:hanging="360"/>
      </w:pPr>
      <w:rPr>
        <w:rFonts w:ascii="Arial" w:hAnsi="Arial" w:hint="default"/>
      </w:rPr>
    </w:lvl>
    <w:lvl w:ilvl="8" w:tplc="EF8A3A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6E1521"/>
    <w:multiLevelType w:val="hybridMultilevel"/>
    <w:tmpl w:val="84B22A5A"/>
    <w:lvl w:ilvl="0" w:tplc="4D9E37DC">
      <w:start w:val="1"/>
      <w:numFmt w:val="bullet"/>
      <w:lvlText w:val="•"/>
      <w:lvlJc w:val="left"/>
      <w:pPr>
        <w:tabs>
          <w:tab w:val="num" w:pos="720"/>
        </w:tabs>
        <w:ind w:left="720" w:hanging="360"/>
      </w:pPr>
      <w:rPr>
        <w:rFonts w:ascii="Arial" w:hAnsi="Arial" w:hint="default"/>
      </w:rPr>
    </w:lvl>
    <w:lvl w:ilvl="1" w:tplc="43406FCE">
      <w:start w:val="1"/>
      <w:numFmt w:val="bullet"/>
      <w:lvlText w:val="•"/>
      <w:lvlJc w:val="left"/>
      <w:pPr>
        <w:tabs>
          <w:tab w:val="num" w:pos="1440"/>
        </w:tabs>
        <w:ind w:left="1440" w:hanging="360"/>
      </w:pPr>
      <w:rPr>
        <w:rFonts w:ascii="Arial" w:hAnsi="Arial" w:hint="default"/>
      </w:rPr>
    </w:lvl>
    <w:lvl w:ilvl="2" w:tplc="BE2C47F0" w:tentative="1">
      <w:start w:val="1"/>
      <w:numFmt w:val="bullet"/>
      <w:lvlText w:val="•"/>
      <w:lvlJc w:val="left"/>
      <w:pPr>
        <w:tabs>
          <w:tab w:val="num" w:pos="2160"/>
        </w:tabs>
        <w:ind w:left="2160" w:hanging="360"/>
      </w:pPr>
      <w:rPr>
        <w:rFonts w:ascii="Arial" w:hAnsi="Arial" w:hint="default"/>
      </w:rPr>
    </w:lvl>
    <w:lvl w:ilvl="3" w:tplc="25F6D514" w:tentative="1">
      <w:start w:val="1"/>
      <w:numFmt w:val="bullet"/>
      <w:lvlText w:val="•"/>
      <w:lvlJc w:val="left"/>
      <w:pPr>
        <w:tabs>
          <w:tab w:val="num" w:pos="2880"/>
        </w:tabs>
        <w:ind w:left="2880" w:hanging="360"/>
      </w:pPr>
      <w:rPr>
        <w:rFonts w:ascii="Arial" w:hAnsi="Arial" w:hint="default"/>
      </w:rPr>
    </w:lvl>
    <w:lvl w:ilvl="4" w:tplc="09E4B4D6" w:tentative="1">
      <w:start w:val="1"/>
      <w:numFmt w:val="bullet"/>
      <w:lvlText w:val="•"/>
      <w:lvlJc w:val="left"/>
      <w:pPr>
        <w:tabs>
          <w:tab w:val="num" w:pos="3600"/>
        </w:tabs>
        <w:ind w:left="3600" w:hanging="360"/>
      </w:pPr>
      <w:rPr>
        <w:rFonts w:ascii="Arial" w:hAnsi="Arial" w:hint="default"/>
      </w:rPr>
    </w:lvl>
    <w:lvl w:ilvl="5" w:tplc="275661F0" w:tentative="1">
      <w:start w:val="1"/>
      <w:numFmt w:val="bullet"/>
      <w:lvlText w:val="•"/>
      <w:lvlJc w:val="left"/>
      <w:pPr>
        <w:tabs>
          <w:tab w:val="num" w:pos="4320"/>
        </w:tabs>
        <w:ind w:left="4320" w:hanging="360"/>
      </w:pPr>
      <w:rPr>
        <w:rFonts w:ascii="Arial" w:hAnsi="Arial" w:hint="default"/>
      </w:rPr>
    </w:lvl>
    <w:lvl w:ilvl="6" w:tplc="91BA1B4E" w:tentative="1">
      <w:start w:val="1"/>
      <w:numFmt w:val="bullet"/>
      <w:lvlText w:val="•"/>
      <w:lvlJc w:val="left"/>
      <w:pPr>
        <w:tabs>
          <w:tab w:val="num" w:pos="5040"/>
        </w:tabs>
        <w:ind w:left="5040" w:hanging="360"/>
      </w:pPr>
      <w:rPr>
        <w:rFonts w:ascii="Arial" w:hAnsi="Arial" w:hint="default"/>
      </w:rPr>
    </w:lvl>
    <w:lvl w:ilvl="7" w:tplc="FBFA6A8A" w:tentative="1">
      <w:start w:val="1"/>
      <w:numFmt w:val="bullet"/>
      <w:lvlText w:val="•"/>
      <w:lvlJc w:val="left"/>
      <w:pPr>
        <w:tabs>
          <w:tab w:val="num" w:pos="5760"/>
        </w:tabs>
        <w:ind w:left="5760" w:hanging="360"/>
      </w:pPr>
      <w:rPr>
        <w:rFonts w:ascii="Arial" w:hAnsi="Arial" w:hint="default"/>
      </w:rPr>
    </w:lvl>
    <w:lvl w:ilvl="8" w:tplc="C77ECC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4922E5"/>
    <w:multiLevelType w:val="multilevel"/>
    <w:tmpl w:val="D4100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0A7D07"/>
    <w:multiLevelType w:val="hybridMultilevel"/>
    <w:tmpl w:val="A7CA5942"/>
    <w:lvl w:ilvl="0" w:tplc="BF72ECC0">
      <w:start w:val="1"/>
      <w:numFmt w:val="bullet"/>
      <w:lvlText w:val="•"/>
      <w:lvlJc w:val="left"/>
      <w:pPr>
        <w:tabs>
          <w:tab w:val="num" w:pos="360"/>
        </w:tabs>
        <w:ind w:left="360" w:hanging="360"/>
      </w:pPr>
      <w:rPr>
        <w:rFonts w:ascii="Arial" w:hAnsi="Arial" w:hint="default"/>
      </w:rPr>
    </w:lvl>
    <w:lvl w:ilvl="1" w:tplc="3FF271EE" w:tentative="1">
      <w:start w:val="1"/>
      <w:numFmt w:val="bullet"/>
      <w:lvlText w:val="•"/>
      <w:lvlJc w:val="left"/>
      <w:pPr>
        <w:tabs>
          <w:tab w:val="num" w:pos="1080"/>
        </w:tabs>
        <w:ind w:left="1080" w:hanging="360"/>
      </w:pPr>
      <w:rPr>
        <w:rFonts w:ascii="Arial" w:hAnsi="Arial" w:hint="default"/>
      </w:rPr>
    </w:lvl>
    <w:lvl w:ilvl="2" w:tplc="34DEACF2" w:tentative="1">
      <w:start w:val="1"/>
      <w:numFmt w:val="bullet"/>
      <w:lvlText w:val="•"/>
      <w:lvlJc w:val="left"/>
      <w:pPr>
        <w:tabs>
          <w:tab w:val="num" w:pos="1800"/>
        </w:tabs>
        <w:ind w:left="1800" w:hanging="360"/>
      </w:pPr>
      <w:rPr>
        <w:rFonts w:ascii="Arial" w:hAnsi="Arial" w:hint="default"/>
      </w:rPr>
    </w:lvl>
    <w:lvl w:ilvl="3" w:tplc="34E241F6" w:tentative="1">
      <w:start w:val="1"/>
      <w:numFmt w:val="bullet"/>
      <w:lvlText w:val="•"/>
      <w:lvlJc w:val="left"/>
      <w:pPr>
        <w:tabs>
          <w:tab w:val="num" w:pos="2520"/>
        </w:tabs>
        <w:ind w:left="2520" w:hanging="360"/>
      </w:pPr>
      <w:rPr>
        <w:rFonts w:ascii="Arial" w:hAnsi="Arial" w:hint="default"/>
      </w:rPr>
    </w:lvl>
    <w:lvl w:ilvl="4" w:tplc="E990CBFA" w:tentative="1">
      <w:start w:val="1"/>
      <w:numFmt w:val="bullet"/>
      <w:lvlText w:val="•"/>
      <w:lvlJc w:val="left"/>
      <w:pPr>
        <w:tabs>
          <w:tab w:val="num" w:pos="3240"/>
        </w:tabs>
        <w:ind w:left="3240" w:hanging="360"/>
      </w:pPr>
      <w:rPr>
        <w:rFonts w:ascii="Arial" w:hAnsi="Arial" w:hint="default"/>
      </w:rPr>
    </w:lvl>
    <w:lvl w:ilvl="5" w:tplc="E544E7A8" w:tentative="1">
      <w:start w:val="1"/>
      <w:numFmt w:val="bullet"/>
      <w:lvlText w:val="•"/>
      <w:lvlJc w:val="left"/>
      <w:pPr>
        <w:tabs>
          <w:tab w:val="num" w:pos="3960"/>
        </w:tabs>
        <w:ind w:left="3960" w:hanging="360"/>
      </w:pPr>
      <w:rPr>
        <w:rFonts w:ascii="Arial" w:hAnsi="Arial" w:hint="default"/>
      </w:rPr>
    </w:lvl>
    <w:lvl w:ilvl="6" w:tplc="93BAF196" w:tentative="1">
      <w:start w:val="1"/>
      <w:numFmt w:val="bullet"/>
      <w:lvlText w:val="•"/>
      <w:lvlJc w:val="left"/>
      <w:pPr>
        <w:tabs>
          <w:tab w:val="num" w:pos="4680"/>
        </w:tabs>
        <w:ind w:left="4680" w:hanging="360"/>
      </w:pPr>
      <w:rPr>
        <w:rFonts w:ascii="Arial" w:hAnsi="Arial" w:hint="default"/>
      </w:rPr>
    </w:lvl>
    <w:lvl w:ilvl="7" w:tplc="C8F62B4E" w:tentative="1">
      <w:start w:val="1"/>
      <w:numFmt w:val="bullet"/>
      <w:lvlText w:val="•"/>
      <w:lvlJc w:val="left"/>
      <w:pPr>
        <w:tabs>
          <w:tab w:val="num" w:pos="5400"/>
        </w:tabs>
        <w:ind w:left="5400" w:hanging="360"/>
      </w:pPr>
      <w:rPr>
        <w:rFonts w:ascii="Arial" w:hAnsi="Arial" w:hint="default"/>
      </w:rPr>
    </w:lvl>
    <w:lvl w:ilvl="8" w:tplc="942E115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8454DDA"/>
    <w:multiLevelType w:val="hybridMultilevel"/>
    <w:tmpl w:val="C3CC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74EFF"/>
    <w:multiLevelType w:val="hybridMultilevel"/>
    <w:tmpl w:val="860E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158C2"/>
    <w:multiLevelType w:val="hybridMultilevel"/>
    <w:tmpl w:val="BAC845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A5F22"/>
    <w:multiLevelType w:val="hybridMultilevel"/>
    <w:tmpl w:val="CB04ECE8"/>
    <w:lvl w:ilvl="0" w:tplc="435EE422">
      <w:start w:val="1"/>
      <w:numFmt w:val="decimal"/>
      <w:lvlText w:val="%1."/>
      <w:lvlJc w:val="left"/>
      <w:pPr>
        <w:tabs>
          <w:tab w:val="num" w:pos="720"/>
        </w:tabs>
        <w:ind w:left="720" w:hanging="360"/>
      </w:pPr>
    </w:lvl>
    <w:lvl w:ilvl="1" w:tplc="A6269680">
      <w:numFmt w:val="bullet"/>
      <w:lvlText w:val="•"/>
      <w:lvlJc w:val="left"/>
      <w:pPr>
        <w:tabs>
          <w:tab w:val="num" w:pos="1440"/>
        </w:tabs>
        <w:ind w:left="1440" w:hanging="360"/>
      </w:pPr>
      <w:rPr>
        <w:rFonts w:ascii="Arial" w:hAnsi="Arial" w:hint="default"/>
      </w:rPr>
    </w:lvl>
    <w:lvl w:ilvl="2" w:tplc="2C700DA4" w:tentative="1">
      <w:start w:val="1"/>
      <w:numFmt w:val="decimal"/>
      <w:lvlText w:val="%3."/>
      <w:lvlJc w:val="left"/>
      <w:pPr>
        <w:tabs>
          <w:tab w:val="num" w:pos="2160"/>
        </w:tabs>
        <w:ind w:left="2160" w:hanging="360"/>
      </w:pPr>
    </w:lvl>
    <w:lvl w:ilvl="3" w:tplc="CA2C9D9E" w:tentative="1">
      <w:start w:val="1"/>
      <w:numFmt w:val="decimal"/>
      <w:lvlText w:val="%4."/>
      <w:lvlJc w:val="left"/>
      <w:pPr>
        <w:tabs>
          <w:tab w:val="num" w:pos="2880"/>
        </w:tabs>
        <w:ind w:left="2880" w:hanging="360"/>
      </w:pPr>
    </w:lvl>
    <w:lvl w:ilvl="4" w:tplc="5B065EDA" w:tentative="1">
      <w:start w:val="1"/>
      <w:numFmt w:val="decimal"/>
      <w:lvlText w:val="%5."/>
      <w:lvlJc w:val="left"/>
      <w:pPr>
        <w:tabs>
          <w:tab w:val="num" w:pos="3600"/>
        </w:tabs>
        <w:ind w:left="3600" w:hanging="360"/>
      </w:pPr>
    </w:lvl>
    <w:lvl w:ilvl="5" w:tplc="27AC41A0" w:tentative="1">
      <w:start w:val="1"/>
      <w:numFmt w:val="decimal"/>
      <w:lvlText w:val="%6."/>
      <w:lvlJc w:val="left"/>
      <w:pPr>
        <w:tabs>
          <w:tab w:val="num" w:pos="4320"/>
        </w:tabs>
        <w:ind w:left="4320" w:hanging="360"/>
      </w:pPr>
    </w:lvl>
    <w:lvl w:ilvl="6" w:tplc="108AF5EA" w:tentative="1">
      <w:start w:val="1"/>
      <w:numFmt w:val="decimal"/>
      <w:lvlText w:val="%7."/>
      <w:lvlJc w:val="left"/>
      <w:pPr>
        <w:tabs>
          <w:tab w:val="num" w:pos="5040"/>
        </w:tabs>
        <w:ind w:left="5040" w:hanging="360"/>
      </w:pPr>
    </w:lvl>
    <w:lvl w:ilvl="7" w:tplc="9B50F8F2" w:tentative="1">
      <w:start w:val="1"/>
      <w:numFmt w:val="decimal"/>
      <w:lvlText w:val="%8."/>
      <w:lvlJc w:val="left"/>
      <w:pPr>
        <w:tabs>
          <w:tab w:val="num" w:pos="5760"/>
        </w:tabs>
        <w:ind w:left="5760" w:hanging="360"/>
      </w:pPr>
    </w:lvl>
    <w:lvl w:ilvl="8" w:tplc="28D0F810" w:tentative="1">
      <w:start w:val="1"/>
      <w:numFmt w:val="decimal"/>
      <w:lvlText w:val="%9."/>
      <w:lvlJc w:val="left"/>
      <w:pPr>
        <w:tabs>
          <w:tab w:val="num" w:pos="6480"/>
        </w:tabs>
        <w:ind w:left="6480" w:hanging="360"/>
      </w:pPr>
    </w:lvl>
  </w:abstractNum>
  <w:abstractNum w:abstractNumId="17" w15:restartNumberingAfterBreak="0">
    <w:nsid w:val="515629B4"/>
    <w:multiLevelType w:val="multilevel"/>
    <w:tmpl w:val="23FE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7B2E3D"/>
    <w:multiLevelType w:val="hybridMultilevel"/>
    <w:tmpl w:val="2152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57D3A"/>
    <w:multiLevelType w:val="hybridMultilevel"/>
    <w:tmpl w:val="E89A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B78B5"/>
    <w:multiLevelType w:val="hybridMultilevel"/>
    <w:tmpl w:val="3A10FFCE"/>
    <w:lvl w:ilvl="0" w:tplc="04090001">
      <w:start w:val="1"/>
      <w:numFmt w:val="bullet"/>
      <w:lvlText w:val=""/>
      <w:lvlJc w:val="left"/>
      <w:pPr>
        <w:ind w:left="720" w:hanging="360"/>
      </w:pPr>
      <w:rPr>
        <w:rFonts w:ascii="Symbol" w:hAnsi="Symbol" w:hint="default"/>
      </w:rPr>
    </w:lvl>
    <w:lvl w:ilvl="1" w:tplc="18689BA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A3DE7"/>
    <w:multiLevelType w:val="hybridMultilevel"/>
    <w:tmpl w:val="ECCE5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C50AD"/>
    <w:multiLevelType w:val="multilevel"/>
    <w:tmpl w:val="A30CA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8205A0F"/>
    <w:multiLevelType w:val="hybridMultilevel"/>
    <w:tmpl w:val="5774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B3F82"/>
    <w:multiLevelType w:val="hybridMultilevel"/>
    <w:tmpl w:val="1A5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129C1"/>
    <w:multiLevelType w:val="hybridMultilevel"/>
    <w:tmpl w:val="F858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AFE"/>
    <w:multiLevelType w:val="hybridMultilevel"/>
    <w:tmpl w:val="67ACB2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E1212"/>
    <w:multiLevelType w:val="hybridMultilevel"/>
    <w:tmpl w:val="F022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105B9"/>
    <w:multiLevelType w:val="hybridMultilevel"/>
    <w:tmpl w:val="9A4A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920EF"/>
    <w:multiLevelType w:val="hybridMultilevel"/>
    <w:tmpl w:val="7638A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22"/>
  </w:num>
  <w:num w:numId="5">
    <w:abstractNumId w:val="1"/>
  </w:num>
  <w:num w:numId="6">
    <w:abstractNumId w:val="29"/>
  </w:num>
  <w:num w:numId="7">
    <w:abstractNumId w:val="13"/>
  </w:num>
  <w:num w:numId="8">
    <w:abstractNumId w:val="21"/>
  </w:num>
  <w:num w:numId="9">
    <w:abstractNumId w:val="2"/>
  </w:num>
  <w:num w:numId="10">
    <w:abstractNumId w:val="20"/>
  </w:num>
  <w:num w:numId="11">
    <w:abstractNumId w:val="28"/>
  </w:num>
  <w:num w:numId="12">
    <w:abstractNumId w:val="18"/>
  </w:num>
  <w:num w:numId="13">
    <w:abstractNumId w:val="4"/>
  </w:num>
  <w:num w:numId="14">
    <w:abstractNumId w:val="14"/>
  </w:num>
  <w:num w:numId="15">
    <w:abstractNumId w:val="19"/>
  </w:num>
  <w:num w:numId="16">
    <w:abstractNumId w:val="25"/>
  </w:num>
  <w:num w:numId="17">
    <w:abstractNumId w:val="5"/>
  </w:num>
  <w:num w:numId="18">
    <w:abstractNumId w:val="3"/>
  </w:num>
  <w:num w:numId="19">
    <w:abstractNumId w:val="23"/>
  </w:num>
  <w:num w:numId="20">
    <w:abstractNumId w:val="26"/>
  </w:num>
  <w:num w:numId="21">
    <w:abstractNumId w:val="15"/>
  </w:num>
  <w:num w:numId="22">
    <w:abstractNumId w:val="16"/>
  </w:num>
  <w:num w:numId="23">
    <w:abstractNumId w:val="10"/>
  </w:num>
  <w:num w:numId="24">
    <w:abstractNumId w:val="6"/>
  </w:num>
  <w:num w:numId="25">
    <w:abstractNumId w:val="0"/>
  </w:num>
  <w:num w:numId="26">
    <w:abstractNumId w:val="24"/>
  </w:num>
  <w:num w:numId="27">
    <w:abstractNumId w:val="8"/>
  </w:num>
  <w:num w:numId="28">
    <w:abstractNumId w:val="27"/>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0B"/>
    <w:rsid w:val="000269EF"/>
    <w:rsid w:val="00027500"/>
    <w:rsid w:val="00046A26"/>
    <w:rsid w:val="000720AB"/>
    <w:rsid w:val="000828EE"/>
    <w:rsid w:val="000834D3"/>
    <w:rsid w:val="00085E9F"/>
    <w:rsid w:val="000B0A0A"/>
    <w:rsid w:val="000B598A"/>
    <w:rsid w:val="000D4E2C"/>
    <w:rsid w:val="000D77AB"/>
    <w:rsid w:val="000E3456"/>
    <w:rsid w:val="000F01AE"/>
    <w:rsid w:val="000F3E2E"/>
    <w:rsid w:val="00102923"/>
    <w:rsid w:val="00135463"/>
    <w:rsid w:val="0018111B"/>
    <w:rsid w:val="00184389"/>
    <w:rsid w:val="001943F1"/>
    <w:rsid w:val="001C18A9"/>
    <w:rsid w:val="001E4B81"/>
    <w:rsid w:val="001F45F3"/>
    <w:rsid w:val="00206169"/>
    <w:rsid w:val="00222701"/>
    <w:rsid w:val="00265995"/>
    <w:rsid w:val="00276C0B"/>
    <w:rsid w:val="0029590E"/>
    <w:rsid w:val="002969CB"/>
    <w:rsid w:val="002A35BC"/>
    <w:rsid w:val="002B12BB"/>
    <w:rsid w:val="002B5A08"/>
    <w:rsid w:val="003024E2"/>
    <w:rsid w:val="00304BCB"/>
    <w:rsid w:val="00310708"/>
    <w:rsid w:val="00322EAD"/>
    <w:rsid w:val="00335174"/>
    <w:rsid w:val="00351289"/>
    <w:rsid w:val="003B39AD"/>
    <w:rsid w:val="003B4FB0"/>
    <w:rsid w:val="003D5763"/>
    <w:rsid w:val="003D7A03"/>
    <w:rsid w:val="003F08F0"/>
    <w:rsid w:val="004143E2"/>
    <w:rsid w:val="00423BEC"/>
    <w:rsid w:val="00441266"/>
    <w:rsid w:val="00442AC0"/>
    <w:rsid w:val="004468D6"/>
    <w:rsid w:val="004713FC"/>
    <w:rsid w:val="00491294"/>
    <w:rsid w:val="004978B7"/>
    <w:rsid w:val="004A6028"/>
    <w:rsid w:val="004A72D2"/>
    <w:rsid w:val="004C669B"/>
    <w:rsid w:val="00516CB9"/>
    <w:rsid w:val="00544221"/>
    <w:rsid w:val="005565AD"/>
    <w:rsid w:val="0056184C"/>
    <w:rsid w:val="005769B2"/>
    <w:rsid w:val="005933F1"/>
    <w:rsid w:val="005B67F0"/>
    <w:rsid w:val="00623172"/>
    <w:rsid w:val="006302E7"/>
    <w:rsid w:val="0063187A"/>
    <w:rsid w:val="00633D55"/>
    <w:rsid w:val="0063514E"/>
    <w:rsid w:val="00636E96"/>
    <w:rsid w:val="00661BFC"/>
    <w:rsid w:val="006661A7"/>
    <w:rsid w:val="00667076"/>
    <w:rsid w:val="00672224"/>
    <w:rsid w:val="006814E9"/>
    <w:rsid w:val="00693BF3"/>
    <w:rsid w:val="006A324C"/>
    <w:rsid w:val="006B3963"/>
    <w:rsid w:val="006C6B01"/>
    <w:rsid w:val="006D6AAA"/>
    <w:rsid w:val="006E3CB5"/>
    <w:rsid w:val="0070032B"/>
    <w:rsid w:val="007103D0"/>
    <w:rsid w:val="00731160"/>
    <w:rsid w:val="00735504"/>
    <w:rsid w:val="00741085"/>
    <w:rsid w:val="00753398"/>
    <w:rsid w:val="00795420"/>
    <w:rsid w:val="007A2888"/>
    <w:rsid w:val="007C0BAA"/>
    <w:rsid w:val="007C4CEF"/>
    <w:rsid w:val="00807801"/>
    <w:rsid w:val="00854BF8"/>
    <w:rsid w:val="00877754"/>
    <w:rsid w:val="008825F6"/>
    <w:rsid w:val="008933D6"/>
    <w:rsid w:val="008B69CA"/>
    <w:rsid w:val="008C3CA7"/>
    <w:rsid w:val="008D0B9E"/>
    <w:rsid w:val="008F2AFC"/>
    <w:rsid w:val="00926107"/>
    <w:rsid w:val="00937D06"/>
    <w:rsid w:val="009613C6"/>
    <w:rsid w:val="009707C9"/>
    <w:rsid w:val="009A4D92"/>
    <w:rsid w:val="009B095B"/>
    <w:rsid w:val="009B317D"/>
    <w:rsid w:val="009B5E79"/>
    <w:rsid w:val="009C06C7"/>
    <w:rsid w:val="00A139FD"/>
    <w:rsid w:val="00A16913"/>
    <w:rsid w:val="00A6475B"/>
    <w:rsid w:val="00AA601A"/>
    <w:rsid w:val="00AD18A2"/>
    <w:rsid w:val="00AF2031"/>
    <w:rsid w:val="00B07694"/>
    <w:rsid w:val="00B13F89"/>
    <w:rsid w:val="00B17CA6"/>
    <w:rsid w:val="00B5086A"/>
    <w:rsid w:val="00B5680C"/>
    <w:rsid w:val="00BA208F"/>
    <w:rsid w:val="00BC30DF"/>
    <w:rsid w:val="00BD19CA"/>
    <w:rsid w:val="00BE30AB"/>
    <w:rsid w:val="00C0144E"/>
    <w:rsid w:val="00C17642"/>
    <w:rsid w:val="00C202ED"/>
    <w:rsid w:val="00C247CC"/>
    <w:rsid w:val="00C41160"/>
    <w:rsid w:val="00C47322"/>
    <w:rsid w:val="00C52BA8"/>
    <w:rsid w:val="00C646DB"/>
    <w:rsid w:val="00C722B5"/>
    <w:rsid w:val="00C82C94"/>
    <w:rsid w:val="00C95C4E"/>
    <w:rsid w:val="00CA700F"/>
    <w:rsid w:val="00CC3BEC"/>
    <w:rsid w:val="00CD163D"/>
    <w:rsid w:val="00D00CDD"/>
    <w:rsid w:val="00D0715C"/>
    <w:rsid w:val="00D1718C"/>
    <w:rsid w:val="00D41F3A"/>
    <w:rsid w:val="00D53134"/>
    <w:rsid w:val="00D6619D"/>
    <w:rsid w:val="00E00E93"/>
    <w:rsid w:val="00E03B88"/>
    <w:rsid w:val="00E21BF2"/>
    <w:rsid w:val="00E31B36"/>
    <w:rsid w:val="00E55035"/>
    <w:rsid w:val="00E709E3"/>
    <w:rsid w:val="00E72DC7"/>
    <w:rsid w:val="00E92F0A"/>
    <w:rsid w:val="00E93BCB"/>
    <w:rsid w:val="00E95535"/>
    <w:rsid w:val="00EE1D58"/>
    <w:rsid w:val="00F00750"/>
    <w:rsid w:val="00F225A8"/>
    <w:rsid w:val="00F26E45"/>
    <w:rsid w:val="00F44BC3"/>
    <w:rsid w:val="00F46974"/>
    <w:rsid w:val="00F6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A590"/>
  <w15:docId w15:val="{73EBB657-1D7A-495A-B51F-BD3E297C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rsid w:val="009A4D92"/>
    <w:pPr>
      <w:spacing w:after="0" w:line="240" w:lineRule="auto"/>
      <w:outlineLvl w:val="0"/>
    </w:pPr>
    <w:rPr>
      <w:b/>
      <w:sz w:val="36"/>
      <w:szCs w:val="36"/>
    </w:rPr>
  </w:style>
  <w:style w:type="paragraph" w:styleId="Heading2">
    <w:name w:val="heading 2"/>
    <w:basedOn w:val="Normal"/>
    <w:next w:val="Normal"/>
    <w:qFormat/>
    <w:pPr>
      <w:outlineLvl w:val="1"/>
    </w:pPr>
    <w:rPr>
      <w:b/>
      <w:sz w:val="32"/>
      <w:szCs w:val="32"/>
    </w:rPr>
  </w:style>
  <w:style w:type="paragraph" w:styleId="Heading3">
    <w:name w:val="heading 3"/>
    <w:basedOn w:val="Normal"/>
    <w:next w:val="Normal"/>
    <w:qFormat/>
    <w:pPr>
      <w:keepNext/>
      <w:keepLines/>
      <w:outlineLvl w:val="2"/>
    </w:pPr>
    <w:rPr>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2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224"/>
    <w:rPr>
      <w:rFonts w:ascii="Segoe UI" w:hAnsi="Segoe UI" w:cs="Segoe UI"/>
      <w:sz w:val="18"/>
      <w:szCs w:val="18"/>
    </w:rPr>
  </w:style>
  <w:style w:type="paragraph" w:styleId="Header">
    <w:name w:val="header"/>
    <w:basedOn w:val="Normal"/>
    <w:link w:val="HeaderChar"/>
    <w:uiPriority w:val="99"/>
    <w:unhideWhenUsed/>
    <w:rsid w:val="00BD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CA"/>
  </w:style>
  <w:style w:type="paragraph" w:styleId="Footer">
    <w:name w:val="footer"/>
    <w:basedOn w:val="Normal"/>
    <w:link w:val="FooterChar"/>
    <w:uiPriority w:val="99"/>
    <w:unhideWhenUsed/>
    <w:rsid w:val="00BD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CA"/>
  </w:style>
  <w:style w:type="paragraph" w:styleId="ListParagraph">
    <w:name w:val="List Paragraph"/>
    <w:basedOn w:val="Normal"/>
    <w:uiPriority w:val="34"/>
    <w:qFormat/>
    <w:rsid w:val="007103D0"/>
    <w:pPr>
      <w:ind w:left="720"/>
      <w:contextualSpacing/>
    </w:pPr>
  </w:style>
  <w:style w:type="paragraph" w:styleId="CommentSubject">
    <w:name w:val="annotation subject"/>
    <w:basedOn w:val="CommentText"/>
    <w:next w:val="CommentText"/>
    <w:link w:val="CommentSubjectChar"/>
    <w:uiPriority w:val="99"/>
    <w:semiHidden/>
    <w:unhideWhenUsed/>
    <w:rsid w:val="001C18A9"/>
    <w:rPr>
      <w:b/>
      <w:bCs/>
    </w:rPr>
  </w:style>
  <w:style w:type="character" w:customStyle="1" w:styleId="CommentSubjectChar">
    <w:name w:val="Comment Subject Char"/>
    <w:basedOn w:val="CommentTextChar"/>
    <w:link w:val="CommentSubject"/>
    <w:uiPriority w:val="99"/>
    <w:semiHidden/>
    <w:rsid w:val="001C18A9"/>
    <w:rPr>
      <w:b/>
      <w:bCs/>
      <w:sz w:val="20"/>
      <w:szCs w:val="20"/>
    </w:rPr>
  </w:style>
  <w:style w:type="character" w:styleId="Hyperlink">
    <w:name w:val="Hyperlink"/>
    <w:basedOn w:val="DefaultParagraphFont"/>
    <w:uiPriority w:val="99"/>
    <w:unhideWhenUsed/>
    <w:rsid w:val="005769B2"/>
    <w:rPr>
      <w:color w:val="0000FF" w:themeColor="hyperlink"/>
      <w:u w:val="single"/>
    </w:rPr>
  </w:style>
  <w:style w:type="character" w:styleId="UnresolvedMention">
    <w:name w:val="Unresolved Mention"/>
    <w:basedOn w:val="DefaultParagraphFont"/>
    <w:uiPriority w:val="99"/>
    <w:semiHidden/>
    <w:unhideWhenUsed/>
    <w:rsid w:val="005769B2"/>
    <w:rPr>
      <w:color w:val="605E5C"/>
      <w:shd w:val="clear" w:color="auto" w:fill="E1DFDD"/>
    </w:rPr>
  </w:style>
  <w:style w:type="paragraph" w:styleId="NormalWeb">
    <w:name w:val="Normal (Web)"/>
    <w:basedOn w:val="Normal"/>
    <w:uiPriority w:val="99"/>
    <w:semiHidden/>
    <w:unhideWhenUsed/>
    <w:rsid w:val="00735504"/>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713">
      <w:bodyDiv w:val="1"/>
      <w:marLeft w:val="0"/>
      <w:marRight w:val="0"/>
      <w:marTop w:val="0"/>
      <w:marBottom w:val="0"/>
      <w:divBdr>
        <w:top w:val="none" w:sz="0" w:space="0" w:color="auto"/>
        <w:left w:val="none" w:sz="0" w:space="0" w:color="auto"/>
        <w:bottom w:val="none" w:sz="0" w:space="0" w:color="auto"/>
        <w:right w:val="none" w:sz="0" w:space="0" w:color="auto"/>
      </w:divBdr>
    </w:div>
    <w:div w:id="34543574">
      <w:bodyDiv w:val="1"/>
      <w:marLeft w:val="0"/>
      <w:marRight w:val="0"/>
      <w:marTop w:val="0"/>
      <w:marBottom w:val="0"/>
      <w:divBdr>
        <w:top w:val="none" w:sz="0" w:space="0" w:color="auto"/>
        <w:left w:val="none" w:sz="0" w:space="0" w:color="auto"/>
        <w:bottom w:val="none" w:sz="0" w:space="0" w:color="auto"/>
        <w:right w:val="none" w:sz="0" w:space="0" w:color="auto"/>
      </w:divBdr>
    </w:div>
    <w:div w:id="95754462">
      <w:bodyDiv w:val="1"/>
      <w:marLeft w:val="0"/>
      <w:marRight w:val="0"/>
      <w:marTop w:val="0"/>
      <w:marBottom w:val="0"/>
      <w:divBdr>
        <w:top w:val="none" w:sz="0" w:space="0" w:color="auto"/>
        <w:left w:val="none" w:sz="0" w:space="0" w:color="auto"/>
        <w:bottom w:val="none" w:sz="0" w:space="0" w:color="auto"/>
        <w:right w:val="none" w:sz="0" w:space="0" w:color="auto"/>
      </w:divBdr>
    </w:div>
    <w:div w:id="137887965">
      <w:bodyDiv w:val="1"/>
      <w:marLeft w:val="0"/>
      <w:marRight w:val="0"/>
      <w:marTop w:val="0"/>
      <w:marBottom w:val="0"/>
      <w:divBdr>
        <w:top w:val="none" w:sz="0" w:space="0" w:color="auto"/>
        <w:left w:val="none" w:sz="0" w:space="0" w:color="auto"/>
        <w:bottom w:val="none" w:sz="0" w:space="0" w:color="auto"/>
        <w:right w:val="none" w:sz="0" w:space="0" w:color="auto"/>
      </w:divBdr>
      <w:divsChild>
        <w:div w:id="142504736">
          <w:marLeft w:val="360"/>
          <w:marRight w:val="0"/>
          <w:marTop w:val="0"/>
          <w:marBottom w:val="0"/>
          <w:divBdr>
            <w:top w:val="none" w:sz="0" w:space="0" w:color="auto"/>
            <w:left w:val="none" w:sz="0" w:space="0" w:color="auto"/>
            <w:bottom w:val="none" w:sz="0" w:space="0" w:color="auto"/>
            <w:right w:val="none" w:sz="0" w:space="0" w:color="auto"/>
          </w:divBdr>
        </w:div>
        <w:div w:id="1345018372">
          <w:marLeft w:val="360"/>
          <w:marRight w:val="0"/>
          <w:marTop w:val="0"/>
          <w:marBottom w:val="0"/>
          <w:divBdr>
            <w:top w:val="none" w:sz="0" w:space="0" w:color="auto"/>
            <w:left w:val="none" w:sz="0" w:space="0" w:color="auto"/>
            <w:bottom w:val="none" w:sz="0" w:space="0" w:color="auto"/>
            <w:right w:val="none" w:sz="0" w:space="0" w:color="auto"/>
          </w:divBdr>
        </w:div>
        <w:div w:id="200560970">
          <w:marLeft w:val="1080"/>
          <w:marRight w:val="0"/>
          <w:marTop w:val="0"/>
          <w:marBottom w:val="0"/>
          <w:divBdr>
            <w:top w:val="none" w:sz="0" w:space="0" w:color="auto"/>
            <w:left w:val="none" w:sz="0" w:space="0" w:color="auto"/>
            <w:bottom w:val="none" w:sz="0" w:space="0" w:color="auto"/>
            <w:right w:val="none" w:sz="0" w:space="0" w:color="auto"/>
          </w:divBdr>
        </w:div>
        <w:div w:id="1951737536">
          <w:marLeft w:val="1080"/>
          <w:marRight w:val="0"/>
          <w:marTop w:val="0"/>
          <w:marBottom w:val="0"/>
          <w:divBdr>
            <w:top w:val="none" w:sz="0" w:space="0" w:color="auto"/>
            <w:left w:val="none" w:sz="0" w:space="0" w:color="auto"/>
            <w:bottom w:val="none" w:sz="0" w:space="0" w:color="auto"/>
            <w:right w:val="none" w:sz="0" w:space="0" w:color="auto"/>
          </w:divBdr>
        </w:div>
        <w:div w:id="689526034">
          <w:marLeft w:val="1080"/>
          <w:marRight w:val="0"/>
          <w:marTop w:val="0"/>
          <w:marBottom w:val="0"/>
          <w:divBdr>
            <w:top w:val="none" w:sz="0" w:space="0" w:color="auto"/>
            <w:left w:val="none" w:sz="0" w:space="0" w:color="auto"/>
            <w:bottom w:val="none" w:sz="0" w:space="0" w:color="auto"/>
            <w:right w:val="none" w:sz="0" w:space="0" w:color="auto"/>
          </w:divBdr>
        </w:div>
        <w:div w:id="1711880204">
          <w:marLeft w:val="360"/>
          <w:marRight w:val="0"/>
          <w:marTop w:val="0"/>
          <w:marBottom w:val="0"/>
          <w:divBdr>
            <w:top w:val="none" w:sz="0" w:space="0" w:color="auto"/>
            <w:left w:val="none" w:sz="0" w:space="0" w:color="auto"/>
            <w:bottom w:val="none" w:sz="0" w:space="0" w:color="auto"/>
            <w:right w:val="none" w:sz="0" w:space="0" w:color="auto"/>
          </w:divBdr>
        </w:div>
        <w:div w:id="231814178">
          <w:marLeft w:val="360"/>
          <w:marRight w:val="0"/>
          <w:marTop w:val="0"/>
          <w:marBottom w:val="0"/>
          <w:divBdr>
            <w:top w:val="none" w:sz="0" w:space="0" w:color="auto"/>
            <w:left w:val="none" w:sz="0" w:space="0" w:color="auto"/>
            <w:bottom w:val="none" w:sz="0" w:space="0" w:color="auto"/>
            <w:right w:val="none" w:sz="0" w:space="0" w:color="auto"/>
          </w:divBdr>
        </w:div>
      </w:divsChild>
    </w:div>
    <w:div w:id="139925330">
      <w:bodyDiv w:val="1"/>
      <w:marLeft w:val="0"/>
      <w:marRight w:val="0"/>
      <w:marTop w:val="0"/>
      <w:marBottom w:val="0"/>
      <w:divBdr>
        <w:top w:val="none" w:sz="0" w:space="0" w:color="auto"/>
        <w:left w:val="none" w:sz="0" w:space="0" w:color="auto"/>
        <w:bottom w:val="none" w:sz="0" w:space="0" w:color="auto"/>
        <w:right w:val="none" w:sz="0" w:space="0" w:color="auto"/>
      </w:divBdr>
      <w:divsChild>
        <w:div w:id="1656958430">
          <w:marLeft w:val="274"/>
          <w:marRight w:val="0"/>
          <w:marTop w:val="0"/>
          <w:marBottom w:val="0"/>
          <w:divBdr>
            <w:top w:val="none" w:sz="0" w:space="0" w:color="auto"/>
            <w:left w:val="none" w:sz="0" w:space="0" w:color="auto"/>
            <w:bottom w:val="none" w:sz="0" w:space="0" w:color="auto"/>
            <w:right w:val="none" w:sz="0" w:space="0" w:color="auto"/>
          </w:divBdr>
        </w:div>
        <w:div w:id="497042472">
          <w:marLeft w:val="274"/>
          <w:marRight w:val="0"/>
          <w:marTop w:val="0"/>
          <w:marBottom w:val="0"/>
          <w:divBdr>
            <w:top w:val="none" w:sz="0" w:space="0" w:color="auto"/>
            <w:left w:val="none" w:sz="0" w:space="0" w:color="auto"/>
            <w:bottom w:val="none" w:sz="0" w:space="0" w:color="auto"/>
            <w:right w:val="none" w:sz="0" w:space="0" w:color="auto"/>
          </w:divBdr>
        </w:div>
        <w:div w:id="893855106">
          <w:marLeft w:val="274"/>
          <w:marRight w:val="0"/>
          <w:marTop w:val="0"/>
          <w:marBottom w:val="0"/>
          <w:divBdr>
            <w:top w:val="none" w:sz="0" w:space="0" w:color="auto"/>
            <w:left w:val="none" w:sz="0" w:space="0" w:color="auto"/>
            <w:bottom w:val="none" w:sz="0" w:space="0" w:color="auto"/>
            <w:right w:val="none" w:sz="0" w:space="0" w:color="auto"/>
          </w:divBdr>
        </w:div>
        <w:div w:id="814762246">
          <w:marLeft w:val="274"/>
          <w:marRight w:val="0"/>
          <w:marTop w:val="0"/>
          <w:marBottom w:val="0"/>
          <w:divBdr>
            <w:top w:val="none" w:sz="0" w:space="0" w:color="auto"/>
            <w:left w:val="none" w:sz="0" w:space="0" w:color="auto"/>
            <w:bottom w:val="none" w:sz="0" w:space="0" w:color="auto"/>
            <w:right w:val="none" w:sz="0" w:space="0" w:color="auto"/>
          </w:divBdr>
        </w:div>
      </w:divsChild>
    </w:div>
    <w:div w:id="284820535">
      <w:bodyDiv w:val="1"/>
      <w:marLeft w:val="0"/>
      <w:marRight w:val="0"/>
      <w:marTop w:val="0"/>
      <w:marBottom w:val="0"/>
      <w:divBdr>
        <w:top w:val="none" w:sz="0" w:space="0" w:color="auto"/>
        <w:left w:val="none" w:sz="0" w:space="0" w:color="auto"/>
        <w:bottom w:val="none" w:sz="0" w:space="0" w:color="auto"/>
        <w:right w:val="none" w:sz="0" w:space="0" w:color="auto"/>
      </w:divBdr>
    </w:div>
    <w:div w:id="323902974">
      <w:bodyDiv w:val="1"/>
      <w:marLeft w:val="0"/>
      <w:marRight w:val="0"/>
      <w:marTop w:val="0"/>
      <w:marBottom w:val="0"/>
      <w:divBdr>
        <w:top w:val="none" w:sz="0" w:space="0" w:color="auto"/>
        <w:left w:val="none" w:sz="0" w:space="0" w:color="auto"/>
        <w:bottom w:val="none" w:sz="0" w:space="0" w:color="auto"/>
        <w:right w:val="none" w:sz="0" w:space="0" w:color="auto"/>
      </w:divBdr>
      <w:divsChild>
        <w:div w:id="1366830361">
          <w:marLeft w:val="994"/>
          <w:marRight w:val="0"/>
          <w:marTop w:val="0"/>
          <w:marBottom w:val="0"/>
          <w:divBdr>
            <w:top w:val="none" w:sz="0" w:space="0" w:color="auto"/>
            <w:left w:val="none" w:sz="0" w:space="0" w:color="auto"/>
            <w:bottom w:val="none" w:sz="0" w:space="0" w:color="auto"/>
            <w:right w:val="none" w:sz="0" w:space="0" w:color="auto"/>
          </w:divBdr>
        </w:div>
        <w:div w:id="1911498817">
          <w:marLeft w:val="994"/>
          <w:marRight w:val="0"/>
          <w:marTop w:val="0"/>
          <w:marBottom w:val="0"/>
          <w:divBdr>
            <w:top w:val="none" w:sz="0" w:space="0" w:color="auto"/>
            <w:left w:val="none" w:sz="0" w:space="0" w:color="auto"/>
            <w:bottom w:val="none" w:sz="0" w:space="0" w:color="auto"/>
            <w:right w:val="none" w:sz="0" w:space="0" w:color="auto"/>
          </w:divBdr>
        </w:div>
        <w:div w:id="406192166">
          <w:marLeft w:val="994"/>
          <w:marRight w:val="0"/>
          <w:marTop w:val="0"/>
          <w:marBottom w:val="0"/>
          <w:divBdr>
            <w:top w:val="none" w:sz="0" w:space="0" w:color="auto"/>
            <w:left w:val="none" w:sz="0" w:space="0" w:color="auto"/>
            <w:bottom w:val="none" w:sz="0" w:space="0" w:color="auto"/>
            <w:right w:val="none" w:sz="0" w:space="0" w:color="auto"/>
          </w:divBdr>
        </w:div>
        <w:div w:id="1755079991">
          <w:marLeft w:val="994"/>
          <w:marRight w:val="0"/>
          <w:marTop w:val="0"/>
          <w:marBottom w:val="0"/>
          <w:divBdr>
            <w:top w:val="none" w:sz="0" w:space="0" w:color="auto"/>
            <w:left w:val="none" w:sz="0" w:space="0" w:color="auto"/>
            <w:bottom w:val="none" w:sz="0" w:space="0" w:color="auto"/>
            <w:right w:val="none" w:sz="0" w:space="0" w:color="auto"/>
          </w:divBdr>
        </w:div>
      </w:divsChild>
    </w:div>
    <w:div w:id="345139313">
      <w:bodyDiv w:val="1"/>
      <w:marLeft w:val="0"/>
      <w:marRight w:val="0"/>
      <w:marTop w:val="0"/>
      <w:marBottom w:val="0"/>
      <w:divBdr>
        <w:top w:val="none" w:sz="0" w:space="0" w:color="auto"/>
        <w:left w:val="none" w:sz="0" w:space="0" w:color="auto"/>
        <w:bottom w:val="none" w:sz="0" w:space="0" w:color="auto"/>
        <w:right w:val="none" w:sz="0" w:space="0" w:color="auto"/>
      </w:divBdr>
    </w:div>
    <w:div w:id="363218100">
      <w:bodyDiv w:val="1"/>
      <w:marLeft w:val="0"/>
      <w:marRight w:val="0"/>
      <w:marTop w:val="0"/>
      <w:marBottom w:val="0"/>
      <w:divBdr>
        <w:top w:val="none" w:sz="0" w:space="0" w:color="auto"/>
        <w:left w:val="none" w:sz="0" w:space="0" w:color="auto"/>
        <w:bottom w:val="none" w:sz="0" w:space="0" w:color="auto"/>
        <w:right w:val="none" w:sz="0" w:space="0" w:color="auto"/>
      </w:divBdr>
    </w:div>
    <w:div w:id="384720285">
      <w:bodyDiv w:val="1"/>
      <w:marLeft w:val="0"/>
      <w:marRight w:val="0"/>
      <w:marTop w:val="0"/>
      <w:marBottom w:val="0"/>
      <w:divBdr>
        <w:top w:val="none" w:sz="0" w:space="0" w:color="auto"/>
        <w:left w:val="none" w:sz="0" w:space="0" w:color="auto"/>
        <w:bottom w:val="none" w:sz="0" w:space="0" w:color="auto"/>
        <w:right w:val="none" w:sz="0" w:space="0" w:color="auto"/>
      </w:divBdr>
    </w:div>
    <w:div w:id="555161055">
      <w:bodyDiv w:val="1"/>
      <w:marLeft w:val="0"/>
      <w:marRight w:val="0"/>
      <w:marTop w:val="0"/>
      <w:marBottom w:val="0"/>
      <w:divBdr>
        <w:top w:val="none" w:sz="0" w:space="0" w:color="auto"/>
        <w:left w:val="none" w:sz="0" w:space="0" w:color="auto"/>
        <w:bottom w:val="none" w:sz="0" w:space="0" w:color="auto"/>
        <w:right w:val="none" w:sz="0" w:space="0" w:color="auto"/>
      </w:divBdr>
    </w:div>
    <w:div w:id="595019574">
      <w:bodyDiv w:val="1"/>
      <w:marLeft w:val="0"/>
      <w:marRight w:val="0"/>
      <w:marTop w:val="0"/>
      <w:marBottom w:val="0"/>
      <w:divBdr>
        <w:top w:val="none" w:sz="0" w:space="0" w:color="auto"/>
        <w:left w:val="none" w:sz="0" w:space="0" w:color="auto"/>
        <w:bottom w:val="none" w:sz="0" w:space="0" w:color="auto"/>
        <w:right w:val="none" w:sz="0" w:space="0" w:color="auto"/>
      </w:divBdr>
    </w:div>
    <w:div w:id="744574691">
      <w:bodyDiv w:val="1"/>
      <w:marLeft w:val="0"/>
      <w:marRight w:val="0"/>
      <w:marTop w:val="0"/>
      <w:marBottom w:val="0"/>
      <w:divBdr>
        <w:top w:val="none" w:sz="0" w:space="0" w:color="auto"/>
        <w:left w:val="none" w:sz="0" w:space="0" w:color="auto"/>
        <w:bottom w:val="none" w:sz="0" w:space="0" w:color="auto"/>
        <w:right w:val="none" w:sz="0" w:space="0" w:color="auto"/>
      </w:divBdr>
    </w:div>
    <w:div w:id="762382075">
      <w:bodyDiv w:val="1"/>
      <w:marLeft w:val="0"/>
      <w:marRight w:val="0"/>
      <w:marTop w:val="0"/>
      <w:marBottom w:val="0"/>
      <w:divBdr>
        <w:top w:val="none" w:sz="0" w:space="0" w:color="auto"/>
        <w:left w:val="none" w:sz="0" w:space="0" w:color="auto"/>
        <w:bottom w:val="none" w:sz="0" w:space="0" w:color="auto"/>
        <w:right w:val="none" w:sz="0" w:space="0" w:color="auto"/>
      </w:divBdr>
    </w:div>
    <w:div w:id="781657271">
      <w:bodyDiv w:val="1"/>
      <w:marLeft w:val="0"/>
      <w:marRight w:val="0"/>
      <w:marTop w:val="0"/>
      <w:marBottom w:val="0"/>
      <w:divBdr>
        <w:top w:val="none" w:sz="0" w:space="0" w:color="auto"/>
        <w:left w:val="none" w:sz="0" w:space="0" w:color="auto"/>
        <w:bottom w:val="none" w:sz="0" w:space="0" w:color="auto"/>
        <w:right w:val="none" w:sz="0" w:space="0" w:color="auto"/>
      </w:divBdr>
    </w:div>
    <w:div w:id="799765514">
      <w:bodyDiv w:val="1"/>
      <w:marLeft w:val="0"/>
      <w:marRight w:val="0"/>
      <w:marTop w:val="0"/>
      <w:marBottom w:val="0"/>
      <w:divBdr>
        <w:top w:val="none" w:sz="0" w:space="0" w:color="auto"/>
        <w:left w:val="none" w:sz="0" w:space="0" w:color="auto"/>
        <w:bottom w:val="none" w:sz="0" w:space="0" w:color="auto"/>
        <w:right w:val="none" w:sz="0" w:space="0" w:color="auto"/>
      </w:divBdr>
    </w:div>
    <w:div w:id="919757302">
      <w:bodyDiv w:val="1"/>
      <w:marLeft w:val="0"/>
      <w:marRight w:val="0"/>
      <w:marTop w:val="0"/>
      <w:marBottom w:val="0"/>
      <w:divBdr>
        <w:top w:val="none" w:sz="0" w:space="0" w:color="auto"/>
        <w:left w:val="none" w:sz="0" w:space="0" w:color="auto"/>
        <w:bottom w:val="none" w:sz="0" w:space="0" w:color="auto"/>
        <w:right w:val="none" w:sz="0" w:space="0" w:color="auto"/>
      </w:divBdr>
    </w:div>
    <w:div w:id="983461614">
      <w:bodyDiv w:val="1"/>
      <w:marLeft w:val="0"/>
      <w:marRight w:val="0"/>
      <w:marTop w:val="0"/>
      <w:marBottom w:val="0"/>
      <w:divBdr>
        <w:top w:val="none" w:sz="0" w:space="0" w:color="auto"/>
        <w:left w:val="none" w:sz="0" w:space="0" w:color="auto"/>
        <w:bottom w:val="none" w:sz="0" w:space="0" w:color="auto"/>
        <w:right w:val="none" w:sz="0" w:space="0" w:color="auto"/>
      </w:divBdr>
    </w:div>
    <w:div w:id="1132596601">
      <w:bodyDiv w:val="1"/>
      <w:marLeft w:val="0"/>
      <w:marRight w:val="0"/>
      <w:marTop w:val="0"/>
      <w:marBottom w:val="0"/>
      <w:divBdr>
        <w:top w:val="none" w:sz="0" w:space="0" w:color="auto"/>
        <w:left w:val="none" w:sz="0" w:space="0" w:color="auto"/>
        <w:bottom w:val="none" w:sz="0" w:space="0" w:color="auto"/>
        <w:right w:val="none" w:sz="0" w:space="0" w:color="auto"/>
      </w:divBdr>
    </w:div>
    <w:div w:id="1255819655">
      <w:bodyDiv w:val="1"/>
      <w:marLeft w:val="0"/>
      <w:marRight w:val="0"/>
      <w:marTop w:val="0"/>
      <w:marBottom w:val="0"/>
      <w:divBdr>
        <w:top w:val="none" w:sz="0" w:space="0" w:color="auto"/>
        <w:left w:val="none" w:sz="0" w:space="0" w:color="auto"/>
        <w:bottom w:val="none" w:sz="0" w:space="0" w:color="auto"/>
        <w:right w:val="none" w:sz="0" w:space="0" w:color="auto"/>
      </w:divBdr>
    </w:div>
    <w:div w:id="1260792598">
      <w:bodyDiv w:val="1"/>
      <w:marLeft w:val="0"/>
      <w:marRight w:val="0"/>
      <w:marTop w:val="0"/>
      <w:marBottom w:val="0"/>
      <w:divBdr>
        <w:top w:val="none" w:sz="0" w:space="0" w:color="auto"/>
        <w:left w:val="none" w:sz="0" w:space="0" w:color="auto"/>
        <w:bottom w:val="none" w:sz="0" w:space="0" w:color="auto"/>
        <w:right w:val="none" w:sz="0" w:space="0" w:color="auto"/>
      </w:divBdr>
    </w:div>
    <w:div w:id="1295061266">
      <w:bodyDiv w:val="1"/>
      <w:marLeft w:val="0"/>
      <w:marRight w:val="0"/>
      <w:marTop w:val="0"/>
      <w:marBottom w:val="0"/>
      <w:divBdr>
        <w:top w:val="none" w:sz="0" w:space="0" w:color="auto"/>
        <w:left w:val="none" w:sz="0" w:space="0" w:color="auto"/>
        <w:bottom w:val="none" w:sz="0" w:space="0" w:color="auto"/>
        <w:right w:val="none" w:sz="0" w:space="0" w:color="auto"/>
      </w:divBdr>
    </w:div>
    <w:div w:id="1309019855">
      <w:bodyDiv w:val="1"/>
      <w:marLeft w:val="0"/>
      <w:marRight w:val="0"/>
      <w:marTop w:val="0"/>
      <w:marBottom w:val="0"/>
      <w:divBdr>
        <w:top w:val="none" w:sz="0" w:space="0" w:color="auto"/>
        <w:left w:val="none" w:sz="0" w:space="0" w:color="auto"/>
        <w:bottom w:val="none" w:sz="0" w:space="0" w:color="auto"/>
        <w:right w:val="none" w:sz="0" w:space="0" w:color="auto"/>
      </w:divBdr>
    </w:div>
    <w:div w:id="1340498998">
      <w:bodyDiv w:val="1"/>
      <w:marLeft w:val="0"/>
      <w:marRight w:val="0"/>
      <w:marTop w:val="0"/>
      <w:marBottom w:val="0"/>
      <w:divBdr>
        <w:top w:val="none" w:sz="0" w:space="0" w:color="auto"/>
        <w:left w:val="none" w:sz="0" w:space="0" w:color="auto"/>
        <w:bottom w:val="none" w:sz="0" w:space="0" w:color="auto"/>
        <w:right w:val="none" w:sz="0" w:space="0" w:color="auto"/>
      </w:divBdr>
    </w:div>
    <w:div w:id="1600674560">
      <w:bodyDiv w:val="1"/>
      <w:marLeft w:val="0"/>
      <w:marRight w:val="0"/>
      <w:marTop w:val="0"/>
      <w:marBottom w:val="0"/>
      <w:divBdr>
        <w:top w:val="none" w:sz="0" w:space="0" w:color="auto"/>
        <w:left w:val="none" w:sz="0" w:space="0" w:color="auto"/>
        <w:bottom w:val="none" w:sz="0" w:space="0" w:color="auto"/>
        <w:right w:val="none" w:sz="0" w:space="0" w:color="auto"/>
      </w:divBdr>
    </w:div>
    <w:div w:id="1644853163">
      <w:bodyDiv w:val="1"/>
      <w:marLeft w:val="0"/>
      <w:marRight w:val="0"/>
      <w:marTop w:val="0"/>
      <w:marBottom w:val="0"/>
      <w:divBdr>
        <w:top w:val="none" w:sz="0" w:space="0" w:color="auto"/>
        <w:left w:val="none" w:sz="0" w:space="0" w:color="auto"/>
        <w:bottom w:val="none" w:sz="0" w:space="0" w:color="auto"/>
        <w:right w:val="none" w:sz="0" w:space="0" w:color="auto"/>
      </w:divBdr>
    </w:div>
    <w:div w:id="1671104522">
      <w:bodyDiv w:val="1"/>
      <w:marLeft w:val="0"/>
      <w:marRight w:val="0"/>
      <w:marTop w:val="0"/>
      <w:marBottom w:val="0"/>
      <w:divBdr>
        <w:top w:val="none" w:sz="0" w:space="0" w:color="auto"/>
        <w:left w:val="none" w:sz="0" w:space="0" w:color="auto"/>
        <w:bottom w:val="none" w:sz="0" w:space="0" w:color="auto"/>
        <w:right w:val="none" w:sz="0" w:space="0" w:color="auto"/>
      </w:divBdr>
      <w:divsChild>
        <w:div w:id="816841453">
          <w:marLeft w:val="274"/>
          <w:marRight w:val="0"/>
          <w:marTop w:val="0"/>
          <w:marBottom w:val="0"/>
          <w:divBdr>
            <w:top w:val="none" w:sz="0" w:space="0" w:color="auto"/>
            <w:left w:val="none" w:sz="0" w:space="0" w:color="auto"/>
            <w:bottom w:val="none" w:sz="0" w:space="0" w:color="auto"/>
            <w:right w:val="none" w:sz="0" w:space="0" w:color="auto"/>
          </w:divBdr>
        </w:div>
        <w:div w:id="676232280">
          <w:marLeft w:val="274"/>
          <w:marRight w:val="0"/>
          <w:marTop w:val="0"/>
          <w:marBottom w:val="0"/>
          <w:divBdr>
            <w:top w:val="none" w:sz="0" w:space="0" w:color="auto"/>
            <w:left w:val="none" w:sz="0" w:space="0" w:color="auto"/>
            <w:bottom w:val="none" w:sz="0" w:space="0" w:color="auto"/>
            <w:right w:val="none" w:sz="0" w:space="0" w:color="auto"/>
          </w:divBdr>
        </w:div>
        <w:div w:id="652374430">
          <w:marLeft w:val="274"/>
          <w:marRight w:val="0"/>
          <w:marTop w:val="0"/>
          <w:marBottom w:val="0"/>
          <w:divBdr>
            <w:top w:val="none" w:sz="0" w:space="0" w:color="auto"/>
            <w:left w:val="none" w:sz="0" w:space="0" w:color="auto"/>
            <w:bottom w:val="none" w:sz="0" w:space="0" w:color="auto"/>
            <w:right w:val="none" w:sz="0" w:space="0" w:color="auto"/>
          </w:divBdr>
        </w:div>
      </w:divsChild>
    </w:div>
    <w:div w:id="1691301569">
      <w:bodyDiv w:val="1"/>
      <w:marLeft w:val="0"/>
      <w:marRight w:val="0"/>
      <w:marTop w:val="0"/>
      <w:marBottom w:val="0"/>
      <w:divBdr>
        <w:top w:val="none" w:sz="0" w:space="0" w:color="auto"/>
        <w:left w:val="none" w:sz="0" w:space="0" w:color="auto"/>
        <w:bottom w:val="none" w:sz="0" w:space="0" w:color="auto"/>
        <w:right w:val="none" w:sz="0" w:space="0" w:color="auto"/>
      </w:divBdr>
      <w:divsChild>
        <w:div w:id="1180046136">
          <w:marLeft w:val="994"/>
          <w:marRight w:val="0"/>
          <w:marTop w:val="0"/>
          <w:marBottom w:val="0"/>
          <w:divBdr>
            <w:top w:val="none" w:sz="0" w:space="0" w:color="auto"/>
            <w:left w:val="none" w:sz="0" w:space="0" w:color="auto"/>
            <w:bottom w:val="none" w:sz="0" w:space="0" w:color="auto"/>
            <w:right w:val="none" w:sz="0" w:space="0" w:color="auto"/>
          </w:divBdr>
        </w:div>
        <w:div w:id="1567377275">
          <w:marLeft w:val="994"/>
          <w:marRight w:val="0"/>
          <w:marTop w:val="0"/>
          <w:marBottom w:val="0"/>
          <w:divBdr>
            <w:top w:val="none" w:sz="0" w:space="0" w:color="auto"/>
            <w:left w:val="none" w:sz="0" w:space="0" w:color="auto"/>
            <w:bottom w:val="none" w:sz="0" w:space="0" w:color="auto"/>
            <w:right w:val="none" w:sz="0" w:space="0" w:color="auto"/>
          </w:divBdr>
        </w:div>
        <w:div w:id="2073431047">
          <w:marLeft w:val="994"/>
          <w:marRight w:val="0"/>
          <w:marTop w:val="0"/>
          <w:marBottom w:val="0"/>
          <w:divBdr>
            <w:top w:val="none" w:sz="0" w:space="0" w:color="auto"/>
            <w:left w:val="none" w:sz="0" w:space="0" w:color="auto"/>
            <w:bottom w:val="none" w:sz="0" w:space="0" w:color="auto"/>
            <w:right w:val="none" w:sz="0" w:space="0" w:color="auto"/>
          </w:divBdr>
        </w:div>
        <w:div w:id="52656507">
          <w:marLeft w:val="994"/>
          <w:marRight w:val="0"/>
          <w:marTop w:val="0"/>
          <w:marBottom w:val="0"/>
          <w:divBdr>
            <w:top w:val="none" w:sz="0" w:space="0" w:color="auto"/>
            <w:left w:val="none" w:sz="0" w:space="0" w:color="auto"/>
            <w:bottom w:val="none" w:sz="0" w:space="0" w:color="auto"/>
            <w:right w:val="none" w:sz="0" w:space="0" w:color="auto"/>
          </w:divBdr>
        </w:div>
        <w:div w:id="303857579">
          <w:marLeft w:val="994"/>
          <w:marRight w:val="0"/>
          <w:marTop w:val="0"/>
          <w:marBottom w:val="0"/>
          <w:divBdr>
            <w:top w:val="none" w:sz="0" w:space="0" w:color="auto"/>
            <w:left w:val="none" w:sz="0" w:space="0" w:color="auto"/>
            <w:bottom w:val="none" w:sz="0" w:space="0" w:color="auto"/>
            <w:right w:val="none" w:sz="0" w:space="0" w:color="auto"/>
          </w:divBdr>
        </w:div>
      </w:divsChild>
    </w:div>
    <w:div w:id="1767925457">
      <w:bodyDiv w:val="1"/>
      <w:marLeft w:val="0"/>
      <w:marRight w:val="0"/>
      <w:marTop w:val="0"/>
      <w:marBottom w:val="0"/>
      <w:divBdr>
        <w:top w:val="none" w:sz="0" w:space="0" w:color="auto"/>
        <w:left w:val="none" w:sz="0" w:space="0" w:color="auto"/>
        <w:bottom w:val="none" w:sz="0" w:space="0" w:color="auto"/>
        <w:right w:val="none" w:sz="0" w:space="0" w:color="auto"/>
      </w:divBdr>
    </w:div>
    <w:div w:id="1829132269">
      <w:bodyDiv w:val="1"/>
      <w:marLeft w:val="0"/>
      <w:marRight w:val="0"/>
      <w:marTop w:val="0"/>
      <w:marBottom w:val="0"/>
      <w:divBdr>
        <w:top w:val="none" w:sz="0" w:space="0" w:color="auto"/>
        <w:left w:val="none" w:sz="0" w:space="0" w:color="auto"/>
        <w:bottom w:val="none" w:sz="0" w:space="0" w:color="auto"/>
        <w:right w:val="none" w:sz="0" w:space="0" w:color="auto"/>
      </w:divBdr>
    </w:div>
    <w:div w:id="1844856125">
      <w:bodyDiv w:val="1"/>
      <w:marLeft w:val="0"/>
      <w:marRight w:val="0"/>
      <w:marTop w:val="0"/>
      <w:marBottom w:val="0"/>
      <w:divBdr>
        <w:top w:val="none" w:sz="0" w:space="0" w:color="auto"/>
        <w:left w:val="none" w:sz="0" w:space="0" w:color="auto"/>
        <w:bottom w:val="none" w:sz="0" w:space="0" w:color="auto"/>
        <w:right w:val="none" w:sz="0" w:space="0" w:color="auto"/>
      </w:divBdr>
    </w:div>
    <w:div w:id="1850096885">
      <w:bodyDiv w:val="1"/>
      <w:marLeft w:val="0"/>
      <w:marRight w:val="0"/>
      <w:marTop w:val="0"/>
      <w:marBottom w:val="0"/>
      <w:divBdr>
        <w:top w:val="none" w:sz="0" w:space="0" w:color="auto"/>
        <w:left w:val="none" w:sz="0" w:space="0" w:color="auto"/>
        <w:bottom w:val="none" w:sz="0" w:space="0" w:color="auto"/>
        <w:right w:val="none" w:sz="0" w:space="0" w:color="auto"/>
      </w:divBdr>
    </w:div>
    <w:div w:id="2022318709">
      <w:bodyDiv w:val="1"/>
      <w:marLeft w:val="0"/>
      <w:marRight w:val="0"/>
      <w:marTop w:val="0"/>
      <w:marBottom w:val="0"/>
      <w:divBdr>
        <w:top w:val="none" w:sz="0" w:space="0" w:color="auto"/>
        <w:left w:val="none" w:sz="0" w:space="0" w:color="auto"/>
        <w:bottom w:val="none" w:sz="0" w:space="0" w:color="auto"/>
        <w:right w:val="none" w:sz="0" w:space="0" w:color="auto"/>
      </w:divBdr>
    </w:div>
    <w:div w:id="212364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njournal.org/blog/2019/06/multimodal-and-multimedia-projects-in-the-writing-center-by-douglas-ey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34EF11FAC7E145B3FCA916B9DEF027" ma:contentTypeVersion="9" ma:contentTypeDescription="Create a new document." ma:contentTypeScope="" ma:versionID="079e0fa56ea72c7eb173382e049a8078">
  <xsd:schema xmlns:xsd="http://www.w3.org/2001/XMLSchema" xmlns:xs="http://www.w3.org/2001/XMLSchema" xmlns:p="http://schemas.microsoft.com/office/2006/metadata/properties" xmlns:ns3="9a1f040f-5491-42e7-b903-2a26783cb817" targetNamespace="http://schemas.microsoft.com/office/2006/metadata/properties" ma:root="true" ma:fieldsID="a2c5b288fc7cf87868b84e75a53c737a" ns3:_="">
    <xsd:import namespace="9a1f040f-5491-42e7-b903-2a26783cb8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f040f-5491-42e7-b903-2a26783cb8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F241B-9D40-4410-B558-3A3D09A16D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7C96D-10BD-4CCE-B40A-ECB4F7F45BCB}">
  <ds:schemaRefs>
    <ds:schemaRef ds:uri="http://schemas.microsoft.com/sharepoint/v3/contenttype/forms"/>
  </ds:schemaRefs>
</ds:datastoreItem>
</file>

<file path=customXml/itemProps3.xml><?xml version="1.0" encoding="utf-8"?>
<ds:datastoreItem xmlns:ds="http://schemas.openxmlformats.org/officeDocument/2006/customXml" ds:itemID="{90FFE4A7-C977-42EB-987D-D8C81C02692C}">
  <ds:schemaRefs>
    <ds:schemaRef ds:uri="http://schemas.openxmlformats.org/officeDocument/2006/bibliography"/>
  </ds:schemaRefs>
</ds:datastoreItem>
</file>

<file path=customXml/itemProps4.xml><?xml version="1.0" encoding="utf-8"?>
<ds:datastoreItem xmlns:ds="http://schemas.openxmlformats.org/officeDocument/2006/customXml" ds:itemID="{B3B75017-FBE8-4730-AE80-0909600D7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f040f-5491-42e7-b903-2a26783cb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Dembsey, Jenelle M Ms.</dc:creator>
  <cp:lastModifiedBy>Herrmann</cp:lastModifiedBy>
  <cp:revision>9</cp:revision>
  <cp:lastPrinted>2020-03-04T23:03:00Z</cp:lastPrinted>
  <dcterms:created xsi:type="dcterms:W3CDTF">2021-09-15T16:16:00Z</dcterms:created>
  <dcterms:modified xsi:type="dcterms:W3CDTF">2021-09-17T19:53:00Z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0x010100D534EF11FAC7E145B3FCA916B9DEF027</vt:lpwstr>
  </property>
</Properties>
</file>